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A25" w:rsidRPr="00AA1827" w:rsidRDefault="00017A25" w:rsidP="00017A25">
      <w:pPr>
        <w:rPr>
          <w:rFonts w:ascii="Calibri" w:hAnsi="Calibri"/>
          <w:b/>
          <w:sz w:val="24"/>
          <w:szCs w:val="24"/>
        </w:rPr>
      </w:pPr>
    </w:p>
    <w:p w:rsidR="00017A25" w:rsidRDefault="00962C1F" w:rsidP="00017A25">
      <w:pPr>
        <w:rPr>
          <w:rFonts w:ascii="Times New Roman" w:hAnsi="Times New Roman"/>
          <w:sz w:val="20"/>
          <w:szCs w:val="20"/>
        </w:rPr>
      </w:pPr>
      <w:r>
        <w:rPr>
          <w:rFonts w:ascii="Calibri" w:hAnsi="Calibri"/>
          <w:lang w:val="en-US"/>
        </w:rPr>
        <w:t xml:space="preserve">                           </w:t>
      </w:r>
      <w:r w:rsidR="00017A25">
        <w:rPr>
          <w:rFonts w:ascii="Calibri" w:hAnsi="Calibri"/>
          <w:lang w:val="en-US"/>
        </w:rPr>
        <w:t xml:space="preserve"> </w:t>
      </w:r>
      <w:r w:rsidR="00017A25" w:rsidRPr="001279BA">
        <w:rPr>
          <w:rFonts w:ascii="Calibri" w:eastAsia="Times New Roman" w:hAnsi="Calibri" w:cs="Times New Roman"/>
          <w:sz w:val="20"/>
          <w:szCs w:val="20"/>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o:ole="" o:allowoverlap="f" fillcolor="window">
            <v:imagedata r:id="rId5" o:title=""/>
          </v:shape>
          <o:OLEObject Type="Embed" ProgID="Word.Picture.8" ShapeID="_x0000_i1025" DrawAspect="Content" ObjectID="_1503955021" r:id="rId6"/>
        </w:object>
      </w:r>
    </w:p>
    <w:tbl>
      <w:tblPr>
        <w:tblW w:w="10501" w:type="dxa"/>
        <w:jc w:val="center"/>
        <w:tblLayout w:type="fixed"/>
        <w:tblLook w:val="04A0"/>
      </w:tblPr>
      <w:tblGrid>
        <w:gridCol w:w="5601"/>
        <w:gridCol w:w="4900"/>
      </w:tblGrid>
      <w:tr w:rsidR="00017A25" w:rsidTr="00962C1F">
        <w:trPr>
          <w:trHeight w:val="1054"/>
          <w:jc w:val="center"/>
        </w:trPr>
        <w:tc>
          <w:tcPr>
            <w:tcW w:w="5601" w:type="dxa"/>
            <w:hideMark/>
          </w:tcPr>
          <w:p w:rsidR="00017A25" w:rsidRDefault="00017A25" w:rsidP="00AA1827">
            <w:pPr>
              <w:spacing w:after="0" w:line="240" w:lineRule="auto"/>
              <w:jc w:val="center"/>
              <w:rPr>
                <w:rFonts w:ascii="Calibri" w:eastAsia="Times New Roman" w:hAnsi="Calibri" w:cs="Times New Roman"/>
                <w:sz w:val="20"/>
                <w:szCs w:val="20"/>
              </w:rPr>
            </w:pPr>
            <w:r>
              <w:rPr>
                <w:rFonts w:ascii="Calibri" w:hAnsi="Calibri"/>
                <w:lang w:val="en-US"/>
              </w:rPr>
              <w:t>E</w:t>
            </w:r>
            <w:r>
              <w:rPr>
                <w:rFonts w:ascii="Calibri" w:hAnsi="Calibri"/>
              </w:rPr>
              <w:t>ΛΛ</w:t>
            </w:r>
            <w:r>
              <w:rPr>
                <w:rFonts w:ascii="Calibri" w:hAnsi="Calibri"/>
                <w:lang w:val="en-US"/>
              </w:rPr>
              <w:t>HNIKH</w:t>
            </w:r>
            <w:r>
              <w:rPr>
                <w:rFonts w:ascii="Calibri" w:hAnsi="Calibri"/>
              </w:rPr>
              <w:t xml:space="preserve"> Δ</w:t>
            </w:r>
            <w:r>
              <w:rPr>
                <w:rFonts w:ascii="Calibri" w:hAnsi="Calibri"/>
                <w:lang w:val="en-US"/>
              </w:rPr>
              <w:t>HMOKPATIA</w:t>
            </w:r>
          </w:p>
          <w:p w:rsidR="00017A25" w:rsidRDefault="00017A25" w:rsidP="00AA1827">
            <w:pPr>
              <w:pStyle w:val="Default"/>
              <w:jc w:val="center"/>
              <w:rPr>
                <w:rFonts w:ascii="Calibri" w:hAnsi="Calibri"/>
                <w:sz w:val="20"/>
                <w:szCs w:val="20"/>
              </w:rPr>
            </w:pPr>
            <w:r>
              <w:rPr>
                <w:rFonts w:ascii="Calibri" w:hAnsi="Calibri"/>
                <w:sz w:val="20"/>
                <w:szCs w:val="20"/>
              </w:rPr>
              <w:t xml:space="preserve">ΥΠΟΥΡΓΕΙΟ ΠΟΛΙΤΙΣΜΟΥ - ΠΑΙΔΕΙΑΣ </w:t>
            </w:r>
            <w:r>
              <w:rPr>
                <w:rFonts w:ascii="Calibri" w:hAnsi="Calibri"/>
                <w:sz w:val="20"/>
                <w:szCs w:val="20"/>
                <w:lang w:val="en-US"/>
              </w:rPr>
              <w:t>KAI</w:t>
            </w:r>
            <w:r>
              <w:rPr>
                <w:rFonts w:ascii="Calibri" w:hAnsi="Calibri"/>
                <w:sz w:val="20"/>
                <w:szCs w:val="20"/>
              </w:rPr>
              <w:t xml:space="preserve"> ΘΡΗΣΚΕΥΜΑΤΩΝ</w:t>
            </w:r>
          </w:p>
          <w:p w:rsidR="00017A25" w:rsidRDefault="00017A25" w:rsidP="00AA1827">
            <w:pPr>
              <w:spacing w:after="0" w:line="240" w:lineRule="auto"/>
              <w:jc w:val="center"/>
              <w:rPr>
                <w:rFonts w:ascii="Calibri" w:hAnsi="Calibri" w:cs="Arial"/>
                <w:bCs/>
                <w:sz w:val="20"/>
                <w:szCs w:val="20"/>
              </w:rPr>
            </w:pPr>
            <w:r>
              <w:rPr>
                <w:rFonts w:ascii="Calibri" w:hAnsi="Calibri" w:cs="Arial"/>
                <w:bCs/>
              </w:rPr>
              <w:t>ΠΕΡΙΦΕΡΕΙΑΚΗ ΔΙΕΥΘΥΝΣΗ ΠΡΩΤΟΒΑΘΜΙΑΣ ΚΑΙ ΔΕΥΤΕΡΟΒΑΘΜΙΑΣ ΕΚΠΑΙΔΕΥΣΗΣ  ΑΤΤΙΚΗΣ</w:t>
            </w:r>
          </w:p>
          <w:p w:rsidR="00017A25" w:rsidRDefault="00017A25" w:rsidP="00AA1827">
            <w:pPr>
              <w:spacing w:after="0" w:line="240" w:lineRule="auto"/>
              <w:jc w:val="center"/>
              <w:rPr>
                <w:rFonts w:ascii="Calibri" w:hAnsi="Calibri" w:cs="Arial"/>
                <w:bCs/>
              </w:rPr>
            </w:pPr>
            <w:smartTag w:uri="urn:schemas-microsoft-com:office:smarttags" w:element="PersonName">
              <w:smartTagPr>
                <w:attr w:name="ProductID" w:val="ΓΡΑΦΕΙΟ  ΣΧΟΛΙΚΩΝ ΣΥΜΒΟΥΛΩΝ"/>
              </w:smartTagPr>
              <w:r>
                <w:rPr>
                  <w:rFonts w:ascii="Calibri" w:hAnsi="Calibri" w:cs="Arial"/>
                  <w:bCs/>
                </w:rPr>
                <w:t>ΓΡΑΦΕΙΟ  ΣΧΟΛΙΚΩΝ ΣΥΜΒΟΥΛΩΝ</w:t>
              </w:r>
            </w:smartTag>
          </w:p>
          <w:p w:rsidR="00017A25" w:rsidRDefault="00017A25" w:rsidP="00AA1827">
            <w:pPr>
              <w:spacing w:after="0" w:line="240" w:lineRule="auto"/>
              <w:jc w:val="center"/>
              <w:rPr>
                <w:rFonts w:ascii="Calibri" w:hAnsi="Calibri" w:cs="Arial"/>
                <w:bCs/>
              </w:rPr>
            </w:pPr>
            <w:r>
              <w:rPr>
                <w:rFonts w:ascii="Calibri" w:hAnsi="Calibri" w:cs="Arial"/>
                <w:bCs/>
              </w:rPr>
              <w:t>ΔΙΕΥΘΥΝΣΗΣ Δ/ΘΜΙΑΣ ΕΚΠΑΙΔΕΥΣΗΣ Δ΄ ΑΘΗΝΑΣ</w:t>
            </w:r>
          </w:p>
          <w:p w:rsidR="00017A25" w:rsidRDefault="00017A25" w:rsidP="00AA1827">
            <w:pPr>
              <w:spacing w:after="0" w:line="240" w:lineRule="auto"/>
              <w:jc w:val="center"/>
              <w:rPr>
                <w:rFonts w:ascii="Calibri" w:hAnsi="Calibri" w:cs="Arial"/>
                <w:bCs/>
              </w:rPr>
            </w:pPr>
            <w:r>
              <w:rPr>
                <w:rFonts w:ascii="Calibri" w:hAnsi="Calibri" w:cs="Arial"/>
                <w:bCs/>
              </w:rPr>
              <w:t xml:space="preserve">ΕΥΑΓΓΕΛΙΑ ΑΓΓΕΛΙΔΟΥ  </w:t>
            </w:r>
          </w:p>
          <w:p w:rsidR="00017A25" w:rsidRDefault="00017A25" w:rsidP="00AA1827">
            <w:pPr>
              <w:pBdr>
                <w:bottom w:val="single" w:sz="6" w:space="1" w:color="auto"/>
              </w:pBdr>
              <w:spacing w:after="0" w:line="240" w:lineRule="auto"/>
              <w:jc w:val="center"/>
              <w:rPr>
                <w:rFonts w:ascii="Calibri" w:hAnsi="Calibri" w:cs="Arial"/>
                <w:bCs/>
              </w:rPr>
            </w:pPr>
            <w:r>
              <w:rPr>
                <w:rFonts w:ascii="Calibri" w:hAnsi="Calibri" w:cs="Arial"/>
                <w:bCs/>
              </w:rPr>
              <w:t xml:space="preserve">ΣΧΟΛΙΚΗ ΣΥΜΒΟΥΛΟΣ ΠΕ04  </w:t>
            </w:r>
          </w:p>
          <w:p w:rsidR="00017A25" w:rsidRDefault="00017A25" w:rsidP="00AA1827">
            <w:pPr>
              <w:spacing w:after="0" w:line="240" w:lineRule="auto"/>
              <w:rPr>
                <w:rFonts w:ascii="Calibri" w:hAnsi="Calibri" w:cs="Arial"/>
                <w:bCs/>
              </w:rPr>
            </w:pPr>
            <w:r>
              <w:rPr>
                <w:rFonts w:ascii="Calibri" w:hAnsi="Calibri" w:cs="Arial"/>
                <w:bCs/>
              </w:rPr>
              <w:t>Δ/</w:t>
            </w:r>
            <w:proofErr w:type="spellStart"/>
            <w:r>
              <w:rPr>
                <w:rFonts w:ascii="Calibri" w:hAnsi="Calibri" w:cs="Arial"/>
                <w:bCs/>
              </w:rPr>
              <w:t>νση</w:t>
            </w:r>
            <w:proofErr w:type="spellEnd"/>
            <w:r>
              <w:rPr>
                <w:rFonts w:ascii="Calibri" w:hAnsi="Calibri" w:cs="Arial"/>
                <w:bCs/>
              </w:rPr>
              <w:t xml:space="preserve"> : </w:t>
            </w:r>
            <w:r>
              <w:rPr>
                <w:rFonts w:ascii="Calibri" w:hAnsi="Calibri"/>
              </w:rPr>
              <w:t xml:space="preserve">Λ. Συγγρού 165                                            </w:t>
            </w:r>
          </w:p>
          <w:p w:rsidR="00017A25" w:rsidRDefault="00017A25" w:rsidP="00AA1827">
            <w:pPr>
              <w:spacing w:after="0" w:line="240" w:lineRule="auto"/>
              <w:rPr>
                <w:rFonts w:ascii="Calibri" w:hAnsi="Calibri" w:cs="Arial"/>
                <w:bCs/>
              </w:rPr>
            </w:pPr>
            <w:r>
              <w:rPr>
                <w:rFonts w:ascii="Calibri" w:hAnsi="Calibri" w:cs="Arial"/>
                <w:bCs/>
              </w:rPr>
              <w:t>Τ.Κ.– Πόλη : 17121 Νέα Σμύρνη</w:t>
            </w:r>
          </w:p>
          <w:p w:rsidR="00017A25" w:rsidRDefault="00017A25" w:rsidP="00AA1827">
            <w:pPr>
              <w:spacing w:after="0" w:line="240" w:lineRule="auto"/>
              <w:rPr>
                <w:rFonts w:ascii="Calibri" w:hAnsi="Calibri" w:cs="Arial"/>
                <w:bCs/>
              </w:rPr>
            </w:pPr>
            <w:r>
              <w:rPr>
                <w:rFonts w:ascii="Calibri" w:hAnsi="Calibri" w:cs="Arial"/>
                <w:bCs/>
              </w:rPr>
              <w:t xml:space="preserve">Πληροφορίες: Μ. </w:t>
            </w:r>
            <w:proofErr w:type="spellStart"/>
            <w:r>
              <w:rPr>
                <w:rFonts w:ascii="Calibri" w:hAnsi="Calibri" w:cs="Arial"/>
                <w:bCs/>
              </w:rPr>
              <w:t>Ζιγγιρίδου</w:t>
            </w:r>
            <w:proofErr w:type="spellEnd"/>
          </w:p>
          <w:p w:rsidR="00017A25" w:rsidRDefault="00017A25" w:rsidP="00AA1827">
            <w:pPr>
              <w:spacing w:after="0" w:line="240" w:lineRule="auto"/>
              <w:rPr>
                <w:rFonts w:ascii="Calibri" w:hAnsi="Calibri" w:cs="Arial"/>
                <w:bCs/>
              </w:rPr>
            </w:pPr>
            <w:r>
              <w:rPr>
                <w:rFonts w:ascii="Calibri" w:hAnsi="Calibri" w:cs="Arial"/>
                <w:bCs/>
              </w:rPr>
              <w:t>Τηλέφωνα</w:t>
            </w:r>
            <w:r>
              <w:rPr>
                <w:rFonts w:ascii="Calibri" w:hAnsi="Calibri" w:cs="Arial"/>
                <w:bCs/>
                <w:lang w:val="fr-FR"/>
              </w:rPr>
              <w:t>: 21</w:t>
            </w:r>
            <w:r>
              <w:rPr>
                <w:rFonts w:ascii="Calibri" w:hAnsi="Calibri" w:cs="Arial"/>
                <w:bCs/>
              </w:rPr>
              <w:t xml:space="preserve">31617364 και </w:t>
            </w:r>
            <w:r>
              <w:rPr>
                <w:rFonts w:ascii="Calibri" w:hAnsi="Calibri" w:cs="Arial"/>
                <w:bCs/>
                <w:lang w:val="fr-FR"/>
              </w:rPr>
              <w:t>21</w:t>
            </w:r>
            <w:r>
              <w:rPr>
                <w:rFonts w:ascii="Calibri" w:hAnsi="Calibri" w:cs="Arial"/>
                <w:bCs/>
              </w:rPr>
              <w:t>31617363</w:t>
            </w:r>
          </w:p>
          <w:p w:rsidR="00017A25" w:rsidRDefault="00017A25" w:rsidP="00AA1827">
            <w:pPr>
              <w:spacing w:after="0" w:line="240" w:lineRule="auto"/>
              <w:rPr>
                <w:rFonts w:ascii="Calibri" w:hAnsi="Calibri" w:cs="Arial"/>
                <w:bCs/>
              </w:rPr>
            </w:pPr>
            <w:r>
              <w:rPr>
                <w:rFonts w:ascii="Calibri" w:hAnsi="Calibri" w:cs="Arial"/>
                <w:bCs/>
              </w:rPr>
              <w:t>Τηλεομοιοτυπία (</w:t>
            </w:r>
            <w:r>
              <w:rPr>
                <w:rFonts w:ascii="Calibri" w:hAnsi="Calibri" w:cs="Arial"/>
                <w:bCs/>
                <w:lang w:val="fr-FR"/>
              </w:rPr>
              <w:t>Fax</w:t>
            </w:r>
            <w:r>
              <w:rPr>
                <w:rFonts w:ascii="Calibri" w:hAnsi="Calibri" w:cs="Arial"/>
                <w:bCs/>
              </w:rPr>
              <w:t>): 2131617363</w:t>
            </w:r>
          </w:p>
          <w:p w:rsidR="00017A25" w:rsidRDefault="00017A25" w:rsidP="00AA1827">
            <w:pPr>
              <w:spacing w:after="0" w:line="240" w:lineRule="auto"/>
              <w:rPr>
                <w:rFonts w:ascii="Calibri" w:hAnsi="Calibri" w:cs="Arial"/>
                <w:bCs/>
              </w:rPr>
            </w:pPr>
            <w:r>
              <w:rPr>
                <w:rFonts w:ascii="Calibri" w:hAnsi="Calibri" w:cs="Arial"/>
                <w:bCs/>
              </w:rPr>
              <w:t xml:space="preserve">Ιστοσελίδα: </w:t>
            </w:r>
            <w:r>
              <w:rPr>
                <w:rFonts w:ascii="Calibri" w:hAnsi="Calibri"/>
                <w:bCs/>
              </w:rPr>
              <w:t xml:space="preserve"> </w:t>
            </w:r>
            <w:hyperlink r:id="rId7" w:history="1">
              <w:r>
                <w:rPr>
                  <w:rStyle w:val="-"/>
                  <w:rFonts w:ascii="Calibri" w:hAnsi="Calibri"/>
                  <w:bCs/>
                </w:rPr>
                <w:t>http://dide-d-ath.att.sch.gr</w:t>
              </w:r>
            </w:hyperlink>
            <w:r>
              <w:rPr>
                <w:rFonts w:ascii="Calibri" w:hAnsi="Calibri"/>
                <w:bCs/>
              </w:rPr>
              <w:t xml:space="preserve">                                                  </w:t>
            </w:r>
          </w:p>
          <w:p w:rsidR="00017A25" w:rsidRDefault="00017A25" w:rsidP="00AA1827">
            <w:pPr>
              <w:pStyle w:val="1"/>
              <w:jc w:val="left"/>
              <w:rPr>
                <w:rFonts w:ascii="Calibri" w:eastAsiaTheme="minorEastAsia" w:hAnsi="Calibri"/>
                <w:sz w:val="20"/>
              </w:rPr>
            </w:pPr>
            <w:r>
              <w:rPr>
                <w:rFonts w:ascii="Calibri" w:eastAsiaTheme="minorEastAsia" w:hAnsi="Calibri" w:cs="Arial"/>
                <w:bCs/>
                <w:sz w:val="20"/>
              </w:rPr>
              <w:t>Ηλεκτρ. Δ/</w:t>
            </w:r>
            <w:proofErr w:type="spellStart"/>
            <w:r>
              <w:rPr>
                <w:rFonts w:ascii="Calibri" w:eastAsiaTheme="minorEastAsia" w:hAnsi="Calibri" w:cs="Arial"/>
                <w:bCs/>
                <w:sz w:val="20"/>
              </w:rPr>
              <w:t>νση</w:t>
            </w:r>
            <w:proofErr w:type="spellEnd"/>
            <w:r>
              <w:rPr>
                <w:rFonts w:ascii="Calibri" w:eastAsiaTheme="minorEastAsia" w:hAnsi="Calibri" w:cs="Arial"/>
                <w:bCs/>
                <w:sz w:val="20"/>
              </w:rPr>
              <w:t xml:space="preserve"> (</w:t>
            </w:r>
            <w:r>
              <w:rPr>
                <w:rFonts w:ascii="Calibri" w:eastAsiaTheme="minorEastAsia" w:hAnsi="Calibri" w:cs="Arial"/>
                <w:bCs/>
                <w:sz w:val="20"/>
                <w:lang w:val="fr-FR"/>
              </w:rPr>
              <w:t>e-mail</w:t>
            </w:r>
            <w:r>
              <w:rPr>
                <w:rFonts w:ascii="Calibri" w:eastAsiaTheme="minorEastAsia" w:hAnsi="Calibri" w:cs="Arial"/>
                <w:bCs/>
                <w:sz w:val="20"/>
              </w:rPr>
              <w:t>)</w:t>
            </w:r>
            <w:r>
              <w:rPr>
                <w:rFonts w:ascii="Calibri" w:eastAsiaTheme="minorEastAsia" w:hAnsi="Calibri" w:cs="Arial"/>
                <w:bCs/>
                <w:sz w:val="20"/>
                <w:lang w:val="fr-FR"/>
              </w:rPr>
              <w:t xml:space="preserve">: </w:t>
            </w:r>
            <w:hyperlink r:id="rId8" w:history="1">
              <w:r>
                <w:rPr>
                  <w:rStyle w:val="-"/>
                  <w:rFonts w:ascii="Calibri" w:eastAsiaTheme="minorEastAsia" w:hAnsi="Calibri"/>
                  <w:bCs/>
                  <w:sz w:val="20"/>
                  <w:lang w:val="en-US"/>
                </w:rPr>
                <w:t>schsymvda</w:t>
              </w:r>
              <w:r>
                <w:rPr>
                  <w:rStyle w:val="-"/>
                  <w:rFonts w:ascii="Calibri" w:eastAsiaTheme="minorEastAsia" w:hAnsi="Calibri"/>
                  <w:bCs/>
                  <w:sz w:val="20"/>
                </w:rPr>
                <w:t>@</w:t>
              </w:r>
              <w:r>
                <w:rPr>
                  <w:rStyle w:val="-"/>
                  <w:rFonts w:ascii="Calibri" w:eastAsiaTheme="minorEastAsia" w:hAnsi="Calibri"/>
                  <w:bCs/>
                  <w:sz w:val="20"/>
                  <w:lang w:val="en-US"/>
                </w:rPr>
                <w:t>dide</w:t>
              </w:r>
              <w:r>
                <w:rPr>
                  <w:rStyle w:val="-"/>
                  <w:rFonts w:ascii="Calibri" w:eastAsiaTheme="minorEastAsia" w:hAnsi="Calibri"/>
                  <w:bCs/>
                  <w:sz w:val="20"/>
                </w:rPr>
                <w:t>-</w:t>
              </w:r>
              <w:r>
                <w:rPr>
                  <w:rStyle w:val="-"/>
                  <w:rFonts w:ascii="Calibri" w:eastAsiaTheme="minorEastAsia" w:hAnsi="Calibri"/>
                  <w:bCs/>
                  <w:sz w:val="20"/>
                  <w:lang w:val="en-US"/>
                </w:rPr>
                <w:t>d</w:t>
              </w:r>
              <w:r>
                <w:rPr>
                  <w:rStyle w:val="-"/>
                  <w:rFonts w:ascii="Calibri" w:eastAsiaTheme="minorEastAsia" w:hAnsi="Calibri"/>
                  <w:bCs/>
                  <w:sz w:val="20"/>
                </w:rPr>
                <w:t>-</w:t>
              </w:r>
              <w:r>
                <w:rPr>
                  <w:rStyle w:val="-"/>
                  <w:rFonts w:ascii="Calibri" w:eastAsiaTheme="minorEastAsia" w:hAnsi="Calibri"/>
                  <w:bCs/>
                  <w:sz w:val="20"/>
                  <w:lang w:val="en-US"/>
                </w:rPr>
                <w:t>ath</w:t>
              </w:r>
              <w:r>
                <w:rPr>
                  <w:rStyle w:val="-"/>
                  <w:rFonts w:ascii="Calibri" w:eastAsiaTheme="minorEastAsia" w:hAnsi="Calibri"/>
                  <w:bCs/>
                  <w:sz w:val="20"/>
                </w:rPr>
                <w:t>.</w:t>
              </w:r>
              <w:r>
                <w:rPr>
                  <w:rStyle w:val="-"/>
                  <w:rFonts w:ascii="Calibri" w:eastAsiaTheme="minorEastAsia" w:hAnsi="Calibri"/>
                  <w:bCs/>
                  <w:sz w:val="20"/>
                  <w:lang w:val="en-US"/>
                </w:rPr>
                <w:t>att</w:t>
              </w:r>
              <w:r>
                <w:rPr>
                  <w:rStyle w:val="-"/>
                  <w:rFonts w:ascii="Calibri" w:eastAsiaTheme="minorEastAsia" w:hAnsi="Calibri"/>
                  <w:bCs/>
                  <w:sz w:val="20"/>
                </w:rPr>
                <w:t>.</w:t>
              </w:r>
              <w:r>
                <w:rPr>
                  <w:rStyle w:val="-"/>
                  <w:rFonts w:ascii="Calibri" w:eastAsiaTheme="minorEastAsia" w:hAnsi="Calibri"/>
                  <w:bCs/>
                  <w:sz w:val="20"/>
                  <w:lang w:val="en-US"/>
                </w:rPr>
                <w:t>sch</w:t>
              </w:r>
              <w:r>
                <w:rPr>
                  <w:rStyle w:val="-"/>
                  <w:rFonts w:ascii="Calibri" w:eastAsiaTheme="minorEastAsia" w:hAnsi="Calibri"/>
                  <w:bCs/>
                  <w:sz w:val="20"/>
                </w:rPr>
                <w:t>.</w:t>
              </w:r>
              <w:r>
                <w:rPr>
                  <w:rStyle w:val="-"/>
                  <w:rFonts w:ascii="Calibri" w:eastAsiaTheme="minorEastAsia" w:hAnsi="Calibri"/>
                  <w:bCs/>
                  <w:sz w:val="20"/>
                  <w:lang w:val="en-US"/>
                </w:rPr>
                <w:t>gr</w:t>
              </w:r>
            </w:hyperlink>
          </w:p>
        </w:tc>
        <w:tc>
          <w:tcPr>
            <w:tcW w:w="4900" w:type="dxa"/>
          </w:tcPr>
          <w:p w:rsidR="00017A25" w:rsidRDefault="00017A25" w:rsidP="00AA1827">
            <w:pPr>
              <w:snapToGrid w:val="0"/>
              <w:spacing w:after="0" w:line="240" w:lineRule="auto"/>
              <w:jc w:val="center"/>
              <w:rPr>
                <w:rFonts w:ascii="Calibri" w:eastAsia="Times New Roman" w:hAnsi="Calibri" w:cs="Arial"/>
                <w:b/>
                <w:sz w:val="20"/>
                <w:szCs w:val="20"/>
              </w:rPr>
            </w:pPr>
            <w:r>
              <w:rPr>
                <w:rFonts w:ascii="Calibri" w:hAnsi="Calibri" w:cs="Arial"/>
                <w:b/>
              </w:rPr>
              <w:t xml:space="preserve">Νέα Σμύρνη, </w:t>
            </w:r>
            <w:r w:rsidRPr="00017A25">
              <w:rPr>
                <w:rFonts w:ascii="Calibri" w:hAnsi="Calibri" w:cs="Arial"/>
                <w:b/>
              </w:rPr>
              <w:t>11</w:t>
            </w:r>
            <w:r w:rsidR="00B35847">
              <w:rPr>
                <w:rFonts w:ascii="Calibri" w:hAnsi="Calibri" w:cs="Arial"/>
                <w:b/>
              </w:rPr>
              <w:t xml:space="preserve"> </w:t>
            </w:r>
            <w:r w:rsidR="00B35847" w:rsidRPr="009874E3">
              <w:rPr>
                <w:rFonts w:ascii="Calibri" w:hAnsi="Calibri" w:cs="Arial"/>
                <w:b/>
              </w:rPr>
              <w:t>-</w:t>
            </w:r>
            <w:r>
              <w:rPr>
                <w:rFonts w:ascii="Calibri" w:hAnsi="Calibri" w:cs="Arial"/>
                <w:b/>
              </w:rPr>
              <w:t xml:space="preserve"> </w:t>
            </w:r>
            <w:r w:rsidRPr="00017A25">
              <w:rPr>
                <w:rFonts w:ascii="Calibri" w:hAnsi="Calibri" w:cs="Arial"/>
                <w:b/>
              </w:rPr>
              <w:t>0</w:t>
            </w:r>
            <w:r>
              <w:rPr>
                <w:rFonts w:ascii="Calibri" w:hAnsi="Calibri" w:cs="Arial"/>
                <w:b/>
              </w:rPr>
              <w:t>9 - 2015</w:t>
            </w:r>
          </w:p>
          <w:p w:rsidR="00017A25" w:rsidRPr="00962C1F" w:rsidRDefault="00017A25" w:rsidP="00AA1827">
            <w:pPr>
              <w:snapToGrid w:val="0"/>
              <w:spacing w:after="0" w:line="240" w:lineRule="auto"/>
              <w:jc w:val="center"/>
              <w:rPr>
                <w:rFonts w:ascii="Calibri" w:hAnsi="Calibri" w:cs="Arial"/>
                <w:b/>
              </w:rPr>
            </w:pPr>
            <w:r>
              <w:rPr>
                <w:rFonts w:ascii="Calibri" w:hAnsi="Calibri" w:cs="Arial"/>
                <w:b/>
              </w:rPr>
              <w:t xml:space="preserve">Αρ. </w:t>
            </w:r>
            <w:proofErr w:type="spellStart"/>
            <w:r>
              <w:rPr>
                <w:rFonts w:ascii="Calibri" w:hAnsi="Calibri" w:cs="Arial"/>
                <w:b/>
              </w:rPr>
              <w:t>Πρωτ</w:t>
            </w:r>
            <w:proofErr w:type="spellEnd"/>
            <w:r>
              <w:rPr>
                <w:rFonts w:ascii="Calibri" w:hAnsi="Calibri" w:cs="Arial"/>
                <w:b/>
              </w:rPr>
              <w:t>: 20</w:t>
            </w:r>
            <w:r w:rsidRPr="00962C1F">
              <w:rPr>
                <w:rFonts w:ascii="Calibri" w:hAnsi="Calibri" w:cs="Arial"/>
                <w:b/>
              </w:rPr>
              <w:t>1</w:t>
            </w:r>
          </w:p>
          <w:p w:rsidR="00017A25" w:rsidRDefault="00017A25" w:rsidP="00AA1827">
            <w:pPr>
              <w:snapToGrid w:val="0"/>
              <w:spacing w:after="0" w:line="240" w:lineRule="auto"/>
              <w:jc w:val="both"/>
              <w:rPr>
                <w:rFonts w:ascii="Calibri" w:hAnsi="Calibri" w:cs="Arial"/>
                <w:b/>
              </w:rPr>
            </w:pPr>
          </w:p>
          <w:p w:rsidR="00017A25" w:rsidRDefault="00017A25" w:rsidP="00AA1827">
            <w:pPr>
              <w:spacing w:after="0" w:line="240" w:lineRule="auto"/>
              <w:jc w:val="both"/>
              <w:rPr>
                <w:rFonts w:ascii="Calibri" w:hAnsi="Calibri" w:cs="Arial"/>
                <w:b/>
              </w:rPr>
            </w:pPr>
          </w:p>
          <w:p w:rsidR="00017A25" w:rsidRPr="00962C1F" w:rsidRDefault="00962C1F" w:rsidP="00AA1827">
            <w:pPr>
              <w:spacing w:after="0" w:line="240" w:lineRule="auto"/>
              <w:ind w:left="219"/>
              <w:jc w:val="both"/>
              <w:rPr>
                <w:rFonts w:ascii="Calibri" w:hAnsi="Calibri" w:cs="Arial"/>
                <w:b/>
              </w:rPr>
            </w:pPr>
            <w:r>
              <w:rPr>
                <w:rFonts w:ascii="Calibri" w:hAnsi="Calibri" w:cs="Arial"/>
                <w:b/>
              </w:rPr>
              <w:t xml:space="preserve">        </w:t>
            </w:r>
            <w:r w:rsidRPr="00962C1F">
              <w:rPr>
                <w:rFonts w:ascii="Calibri" w:hAnsi="Calibri" w:cs="Arial"/>
                <w:b/>
              </w:rPr>
              <w:t>Προς</w:t>
            </w:r>
            <w:r w:rsidR="00017A25" w:rsidRPr="00962C1F">
              <w:rPr>
                <w:rFonts w:ascii="Calibri" w:hAnsi="Calibri" w:cs="Arial"/>
                <w:b/>
              </w:rPr>
              <w:t xml:space="preserve">: </w:t>
            </w:r>
          </w:p>
          <w:p w:rsidR="00017A25" w:rsidRPr="00AA1827" w:rsidRDefault="00962C1F" w:rsidP="00AA1827">
            <w:pPr>
              <w:spacing w:after="0" w:line="240" w:lineRule="auto"/>
              <w:ind w:left="219"/>
              <w:jc w:val="both"/>
              <w:rPr>
                <w:rFonts w:ascii="Calibri" w:hAnsi="Calibri" w:cs="Arial"/>
              </w:rPr>
            </w:pPr>
            <w:r>
              <w:rPr>
                <w:rFonts w:ascii="Calibri" w:hAnsi="Calibri" w:cs="Arial"/>
              </w:rPr>
              <w:t xml:space="preserve">  </w:t>
            </w:r>
            <w:r w:rsidR="00017A25" w:rsidRPr="00AA1827">
              <w:rPr>
                <w:rFonts w:ascii="Calibri" w:hAnsi="Calibri" w:cs="Arial"/>
              </w:rPr>
              <w:t>Όλα τα ΓΕΛ- ΕΠΑΛ</w:t>
            </w:r>
            <w:r w:rsidR="00453D27">
              <w:rPr>
                <w:rFonts w:ascii="Calibri" w:hAnsi="Calibri" w:cs="Arial"/>
              </w:rPr>
              <w:t xml:space="preserve"> &amp;</w:t>
            </w:r>
            <w:r>
              <w:rPr>
                <w:rFonts w:ascii="Calibri" w:hAnsi="Calibri" w:cs="Arial"/>
              </w:rPr>
              <w:t xml:space="preserve"> ΙΔ. ΓΕΛ  της </w:t>
            </w:r>
            <w:r w:rsidR="00017A25" w:rsidRPr="00AA1827">
              <w:rPr>
                <w:rFonts w:ascii="Calibri" w:hAnsi="Calibri" w:cs="Arial"/>
              </w:rPr>
              <w:t>Δ</w:t>
            </w:r>
            <w:r w:rsidR="00017A25" w:rsidRPr="00AA1827">
              <w:rPr>
                <w:rFonts w:ascii="Calibri" w:hAnsi="Calibri" w:cs="Arial"/>
              </w:rPr>
              <w:sym w:font="Symbol" w:char="F0A2"/>
            </w:r>
            <w:r w:rsidR="00595D2B">
              <w:rPr>
                <w:rFonts w:ascii="Calibri" w:hAnsi="Calibri" w:cs="Arial"/>
              </w:rPr>
              <w:t xml:space="preserve"> ΔΔΕ  Αθήνας</w:t>
            </w:r>
            <w:r>
              <w:rPr>
                <w:rFonts w:ascii="Calibri" w:hAnsi="Calibri" w:cs="Arial"/>
              </w:rPr>
              <w:t xml:space="preserve">    </w:t>
            </w:r>
          </w:p>
          <w:p w:rsidR="00017A25" w:rsidRPr="00017A25" w:rsidRDefault="00017A25" w:rsidP="00AA1827">
            <w:pPr>
              <w:spacing w:after="0" w:line="240" w:lineRule="auto"/>
              <w:ind w:left="219"/>
              <w:jc w:val="both"/>
              <w:rPr>
                <w:rFonts w:ascii="Calibri" w:hAnsi="Calibri" w:cs="Arial"/>
                <w:b/>
              </w:rPr>
            </w:pPr>
          </w:p>
          <w:p w:rsidR="00017A25" w:rsidRPr="00962C1F" w:rsidRDefault="00017A25" w:rsidP="00AA1827">
            <w:pPr>
              <w:spacing w:after="0" w:line="240" w:lineRule="auto"/>
              <w:ind w:left="219"/>
              <w:jc w:val="both"/>
              <w:rPr>
                <w:rFonts w:ascii="Calibri" w:hAnsi="Calibri" w:cs="Arial"/>
                <w:b/>
              </w:rPr>
            </w:pPr>
          </w:p>
          <w:p w:rsidR="00017A25" w:rsidRDefault="00017A25" w:rsidP="00AA1827">
            <w:pPr>
              <w:overflowPunct w:val="0"/>
              <w:autoSpaceDE w:val="0"/>
              <w:autoSpaceDN w:val="0"/>
              <w:adjustRightInd w:val="0"/>
              <w:spacing w:after="0" w:line="240" w:lineRule="auto"/>
              <w:rPr>
                <w:rFonts w:ascii="Calibri" w:hAnsi="Calibri"/>
              </w:rPr>
            </w:pPr>
            <w:r>
              <w:rPr>
                <w:rFonts w:ascii="Calibri" w:hAnsi="Calibri"/>
              </w:rPr>
              <w:t xml:space="preserve"> </w:t>
            </w:r>
          </w:p>
        </w:tc>
      </w:tr>
      <w:tr w:rsidR="00962C1F" w:rsidTr="00962C1F">
        <w:trPr>
          <w:trHeight w:val="1054"/>
          <w:jc w:val="center"/>
        </w:trPr>
        <w:tc>
          <w:tcPr>
            <w:tcW w:w="5601" w:type="dxa"/>
          </w:tcPr>
          <w:p w:rsidR="00962C1F" w:rsidRPr="00962C1F" w:rsidRDefault="00962C1F" w:rsidP="00962C1F">
            <w:pPr>
              <w:spacing w:after="0" w:line="240" w:lineRule="auto"/>
              <w:rPr>
                <w:rFonts w:ascii="Calibri" w:hAnsi="Calibri"/>
              </w:rPr>
            </w:pPr>
          </w:p>
        </w:tc>
        <w:tc>
          <w:tcPr>
            <w:tcW w:w="4900" w:type="dxa"/>
          </w:tcPr>
          <w:p w:rsidR="00962C1F" w:rsidRDefault="00962C1F" w:rsidP="00962C1F">
            <w:pPr>
              <w:snapToGrid w:val="0"/>
              <w:spacing w:after="0" w:line="240" w:lineRule="auto"/>
              <w:rPr>
                <w:rFonts w:ascii="Calibri" w:hAnsi="Calibri" w:cs="Arial"/>
                <w:b/>
              </w:rPr>
            </w:pPr>
          </w:p>
        </w:tc>
      </w:tr>
    </w:tbl>
    <w:p w:rsidR="00017A25" w:rsidRPr="00AA1827" w:rsidRDefault="00017A25" w:rsidP="00017A25">
      <w:pPr>
        <w:rPr>
          <w:b/>
          <w:sz w:val="24"/>
          <w:szCs w:val="24"/>
        </w:rPr>
      </w:pPr>
      <w:r w:rsidRPr="00017A25">
        <w:rPr>
          <w:b/>
          <w:sz w:val="24"/>
          <w:szCs w:val="24"/>
        </w:rPr>
        <w:t xml:space="preserve">ΘΕΜΑ: </w:t>
      </w:r>
      <w:r w:rsidR="005D43BF" w:rsidRPr="00AA1827">
        <w:rPr>
          <w:b/>
          <w:sz w:val="24"/>
          <w:szCs w:val="24"/>
        </w:rPr>
        <w:t>«</w:t>
      </w:r>
      <w:r w:rsidR="00B3361A">
        <w:rPr>
          <w:b/>
          <w:sz w:val="24"/>
          <w:szCs w:val="24"/>
        </w:rPr>
        <w:t>ΕΠΙΜΟΡΦΩΣΗ</w:t>
      </w:r>
      <w:r w:rsidRPr="00AA1827">
        <w:rPr>
          <w:b/>
          <w:sz w:val="24"/>
          <w:szCs w:val="24"/>
        </w:rPr>
        <w:t xml:space="preserve"> </w:t>
      </w:r>
      <w:r w:rsidR="00B3361A">
        <w:rPr>
          <w:b/>
          <w:sz w:val="24"/>
          <w:szCs w:val="24"/>
        </w:rPr>
        <w:t xml:space="preserve">ΓΙΑ </w:t>
      </w:r>
      <w:r w:rsidRPr="00AA1827">
        <w:rPr>
          <w:b/>
          <w:sz w:val="24"/>
          <w:szCs w:val="24"/>
        </w:rPr>
        <w:t xml:space="preserve">ΕΡΕΥΝΗΤΙΚΕΣ ΕΡΓΑΣΙΕΣ ΑΣΤΟΝΟΜΙΑΣ ΣΤΟ ΙΔΡΥΜΑ ΕΥΓΕΝΙΔΟΥ» </w:t>
      </w:r>
    </w:p>
    <w:p w:rsidR="009944E6" w:rsidRPr="00AA1827" w:rsidRDefault="00017A25" w:rsidP="005D43BF">
      <w:pPr>
        <w:pStyle w:val="a3"/>
        <w:spacing w:before="0" w:beforeAutospacing="0" w:after="0" w:afterAutospacing="0"/>
        <w:jc w:val="both"/>
        <w:rPr>
          <w:rFonts w:asciiTheme="minorHAnsi" w:hAnsiTheme="minorHAnsi" w:cs="Arial"/>
          <w:color w:val="000000" w:themeColor="text1"/>
        </w:rPr>
      </w:pPr>
      <w:r w:rsidRPr="00AA1827">
        <w:rPr>
          <w:rFonts w:asciiTheme="minorHAnsi" w:hAnsiTheme="minorHAnsi" w:cs="Arial"/>
        </w:rPr>
        <w:t>Οι  Σχολικοί Σύμβουλοι της Δ’ Διεύθυνσης Δε</w:t>
      </w:r>
      <w:r w:rsidR="00595D2B">
        <w:rPr>
          <w:rFonts w:asciiTheme="minorHAnsi" w:hAnsiTheme="minorHAnsi" w:cs="Arial"/>
        </w:rPr>
        <w:t xml:space="preserve">υτεροβάθμιας Εκπαίδευσης Αθήνας </w:t>
      </w:r>
      <w:r w:rsidRPr="00AA1827">
        <w:rPr>
          <w:rFonts w:asciiTheme="minorHAnsi" w:hAnsiTheme="minorHAnsi" w:cs="Arial"/>
        </w:rPr>
        <w:t xml:space="preserve">σε συνεργασία με </w:t>
      </w:r>
      <w:r w:rsidR="00E51B6D">
        <w:rPr>
          <w:rFonts w:asciiTheme="minorHAnsi" w:hAnsiTheme="minorHAnsi" w:cs="Arial"/>
        </w:rPr>
        <w:t>τ</w:t>
      </w:r>
      <w:r w:rsidRPr="00AA1827">
        <w:rPr>
          <w:rFonts w:asciiTheme="minorHAnsi" w:hAnsiTheme="minorHAnsi" w:cs="Arial"/>
        </w:rPr>
        <w:t xml:space="preserve">ο Ίδρυμα </w:t>
      </w:r>
      <w:proofErr w:type="spellStart"/>
      <w:r w:rsidRPr="00AA1827">
        <w:rPr>
          <w:rFonts w:asciiTheme="minorHAnsi" w:hAnsiTheme="minorHAnsi" w:cs="Arial"/>
        </w:rPr>
        <w:t>Ευγενίδου</w:t>
      </w:r>
      <w:proofErr w:type="spellEnd"/>
      <w:r w:rsidR="005D43BF" w:rsidRPr="00AA1827">
        <w:rPr>
          <w:rFonts w:asciiTheme="minorHAnsi" w:hAnsiTheme="minorHAnsi" w:cs="Arial"/>
        </w:rPr>
        <w:t xml:space="preserve"> και με αρωγούς εκπροσώπους της Ακαδημίας Αθηνών (Εθνική Επιτροπή Ερευνών του Διαστήματος), του Ινστιτούτου Αστρονομίας (ΕΑΑ), της Ελληνικής Αστρονομικής Ένωσης, αλλά και με έμπειρους εκπαιδευτικούς στην εκπόνηση </w:t>
      </w:r>
      <w:r w:rsidR="005D43BF" w:rsidRPr="00AA1827">
        <w:rPr>
          <w:rFonts w:asciiTheme="minorHAnsi" w:hAnsiTheme="minorHAnsi" w:cs="Arial"/>
          <w:color w:val="000000" w:themeColor="text1"/>
          <w:lang w:val="en-US"/>
        </w:rPr>
        <w:t>E</w:t>
      </w:r>
      <w:proofErr w:type="spellStart"/>
      <w:r w:rsidR="005D43BF" w:rsidRPr="00AA1827">
        <w:rPr>
          <w:rFonts w:asciiTheme="minorHAnsi" w:hAnsiTheme="minorHAnsi" w:cs="Arial"/>
          <w:color w:val="000000" w:themeColor="text1"/>
        </w:rPr>
        <w:t>ρευνητικών</w:t>
      </w:r>
      <w:proofErr w:type="spellEnd"/>
      <w:r w:rsidR="005D43BF" w:rsidRPr="00AA1827">
        <w:rPr>
          <w:rFonts w:asciiTheme="minorHAnsi" w:hAnsiTheme="minorHAnsi" w:cs="Arial"/>
          <w:color w:val="000000" w:themeColor="text1"/>
        </w:rPr>
        <w:t xml:space="preserve"> Εργασιών (</w:t>
      </w:r>
      <w:proofErr w:type="spellStart"/>
      <w:r w:rsidR="005D43BF" w:rsidRPr="00AA1827">
        <w:rPr>
          <w:rFonts w:asciiTheme="minorHAnsi" w:hAnsiTheme="minorHAnsi" w:cs="Arial"/>
          <w:color w:val="000000" w:themeColor="text1"/>
        </w:rPr>
        <w:t>Ερ.Ερ</w:t>
      </w:r>
      <w:proofErr w:type="spellEnd"/>
      <w:r w:rsidR="005D43BF" w:rsidRPr="00AA1827">
        <w:rPr>
          <w:rFonts w:asciiTheme="minorHAnsi" w:hAnsiTheme="minorHAnsi" w:cs="Arial"/>
          <w:color w:val="000000" w:themeColor="text1"/>
        </w:rPr>
        <w:t>.)</w:t>
      </w:r>
      <w:r w:rsidR="00AA1827">
        <w:rPr>
          <w:rFonts w:asciiTheme="minorHAnsi" w:hAnsiTheme="minorHAnsi" w:cs="Arial"/>
          <w:color w:val="000000" w:themeColor="text1"/>
        </w:rPr>
        <w:t xml:space="preserve"> σχετικών με </w:t>
      </w:r>
      <w:r w:rsidR="005D43BF" w:rsidRPr="00AA1827">
        <w:rPr>
          <w:rFonts w:asciiTheme="minorHAnsi" w:hAnsiTheme="minorHAnsi" w:cs="Arial"/>
          <w:color w:val="000000" w:themeColor="text1"/>
        </w:rPr>
        <w:t>Αστρονομία</w:t>
      </w:r>
      <w:r w:rsidR="005D43BF" w:rsidRPr="00AA1827">
        <w:rPr>
          <w:rFonts w:asciiTheme="minorHAnsi" w:hAnsiTheme="minorHAnsi" w:cs="Arial"/>
        </w:rPr>
        <w:t>,</w:t>
      </w:r>
      <w:r w:rsidR="00AA1827">
        <w:rPr>
          <w:rFonts w:asciiTheme="minorHAnsi" w:hAnsiTheme="minorHAnsi" w:cs="Arial"/>
        </w:rPr>
        <w:t xml:space="preserve"> </w:t>
      </w:r>
      <w:r w:rsidR="005D43BF" w:rsidRPr="00AA1827">
        <w:rPr>
          <w:rFonts w:asciiTheme="minorHAnsi" w:hAnsiTheme="minorHAnsi" w:cs="Arial"/>
          <w:color w:val="000000" w:themeColor="text1"/>
        </w:rPr>
        <w:t>οργανώνουν επιμορφωτική δράση, με θέμα:</w:t>
      </w:r>
    </w:p>
    <w:p w:rsidR="005D43BF" w:rsidRPr="00AA1827" w:rsidRDefault="005D43BF" w:rsidP="005D43BF">
      <w:pPr>
        <w:pStyle w:val="a3"/>
        <w:spacing w:before="0" w:beforeAutospacing="0" w:after="0" w:afterAutospacing="0"/>
        <w:ind w:firstLine="720"/>
        <w:jc w:val="both"/>
        <w:rPr>
          <w:rFonts w:ascii="Arial" w:hAnsi="Arial" w:cs="Arial"/>
        </w:rPr>
      </w:pPr>
    </w:p>
    <w:p w:rsidR="009944E6" w:rsidRPr="005D43BF" w:rsidRDefault="005D43BF" w:rsidP="005D43BF">
      <w:pPr>
        <w:pStyle w:val="a3"/>
        <w:spacing w:before="0" w:beforeAutospacing="0" w:after="0" w:afterAutospacing="0"/>
        <w:ind w:firstLine="720"/>
        <w:jc w:val="both"/>
        <w:rPr>
          <w:rFonts w:asciiTheme="minorHAnsi" w:hAnsiTheme="minorHAnsi" w:cs="Arial"/>
          <w:b/>
          <w:caps/>
        </w:rPr>
      </w:pPr>
      <w:r w:rsidRPr="005D43BF">
        <w:rPr>
          <w:rFonts w:asciiTheme="minorHAnsi" w:hAnsiTheme="minorHAnsi" w:cs="Arial"/>
          <w:b/>
          <w:caps/>
        </w:rPr>
        <w:t>«</w:t>
      </w:r>
      <w:r w:rsidR="009944E6" w:rsidRPr="005D43BF">
        <w:rPr>
          <w:rFonts w:asciiTheme="minorHAnsi" w:hAnsiTheme="minorHAnsi" w:cs="Arial"/>
          <w:b/>
          <w:caps/>
        </w:rPr>
        <w:t>Η Αστρονομία στα σχολεία μέσω των ερευνητικών εργασιών</w:t>
      </w:r>
      <w:r w:rsidRPr="005D43BF">
        <w:rPr>
          <w:rFonts w:asciiTheme="minorHAnsi" w:hAnsiTheme="minorHAnsi" w:cs="Arial"/>
          <w:b/>
          <w:caps/>
        </w:rPr>
        <w:t>»</w:t>
      </w:r>
    </w:p>
    <w:p w:rsidR="005D43BF" w:rsidRPr="005D43BF" w:rsidRDefault="005D43BF" w:rsidP="005D43BF">
      <w:pPr>
        <w:pStyle w:val="a3"/>
        <w:spacing w:before="0" w:beforeAutospacing="0" w:after="0" w:afterAutospacing="0"/>
        <w:jc w:val="both"/>
        <w:rPr>
          <w:rFonts w:asciiTheme="minorHAnsi" w:hAnsiTheme="minorHAnsi" w:cs="Arial"/>
          <w:color w:val="000000" w:themeColor="text1"/>
        </w:rPr>
      </w:pPr>
      <w:r w:rsidRPr="005D43BF">
        <w:rPr>
          <w:rFonts w:asciiTheme="minorHAnsi" w:hAnsiTheme="minorHAnsi" w:cs="Arial"/>
          <w:color w:val="000000" w:themeColor="text1"/>
        </w:rPr>
        <w:t>με στόχο να υποστηρίξουν τις</w:t>
      </w:r>
      <w:r w:rsidR="00AA1827">
        <w:rPr>
          <w:rFonts w:asciiTheme="minorHAnsi" w:hAnsiTheme="minorHAnsi" w:cs="Arial"/>
          <w:color w:val="000000" w:themeColor="text1"/>
        </w:rPr>
        <w:t xml:space="preserve"> Ερ. Ερ. </w:t>
      </w:r>
      <w:r>
        <w:rPr>
          <w:rFonts w:asciiTheme="minorHAnsi" w:hAnsiTheme="minorHAnsi" w:cs="Arial"/>
          <w:color w:val="000000" w:themeColor="text1"/>
        </w:rPr>
        <w:t>στα Λύκεια</w:t>
      </w:r>
      <w:r w:rsidRPr="005D43BF">
        <w:rPr>
          <w:rFonts w:asciiTheme="minorHAnsi" w:hAnsiTheme="minorHAnsi" w:cs="Arial"/>
          <w:color w:val="000000" w:themeColor="text1"/>
        </w:rPr>
        <w:t xml:space="preserve"> με αντικείμενο την Αστρονομία.</w:t>
      </w:r>
    </w:p>
    <w:p w:rsidR="005D43BF" w:rsidRPr="005D43BF" w:rsidRDefault="005D43BF" w:rsidP="005D43BF">
      <w:pPr>
        <w:pStyle w:val="a3"/>
        <w:spacing w:before="0" w:beforeAutospacing="0" w:after="0" w:afterAutospacing="0"/>
        <w:jc w:val="both"/>
        <w:rPr>
          <w:rFonts w:asciiTheme="minorHAnsi" w:hAnsiTheme="minorHAnsi" w:cs="Arial"/>
          <w:color w:val="000000" w:themeColor="text1"/>
        </w:rPr>
      </w:pPr>
    </w:p>
    <w:p w:rsidR="00AA1827" w:rsidRDefault="009944E6" w:rsidP="009944E6">
      <w:pPr>
        <w:pStyle w:val="a3"/>
        <w:spacing w:before="0" w:beforeAutospacing="0" w:after="0" w:afterAutospacing="0"/>
        <w:jc w:val="both"/>
        <w:rPr>
          <w:rFonts w:asciiTheme="minorHAnsi" w:hAnsiTheme="minorHAnsi" w:cs="Arial"/>
          <w:color w:val="000000" w:themeColor="text1"/>
        </w:rPr>
      </w:pPr>
      <w:r w:rsidRPr="005D43BF">
        <w:rPr>
          <w:rFonts w:asciiTheme="minorHAnsi" w:hAnsiTheme="minorHAnsi" w:cs="Arial"/>
          <w:b/>
          <w:color w:val="000000" w:themeColor="text1"/>
        </w:rPr>
        <w:t>Η επιμορφωτική δράση</w:t>
      </w:r>
      <w:r w:rsidRPr="005D43BF">
        <w:rPr>
          <w:rFonts w:asciiTheme="minorHAnsi" w:hAnsiTheme="minorHAnsi" w:cs="Arial"/>
          <w:color w:val="000000" w:themeColor="text1"/>
        </w:rPr>
        <w:t xml:space="preserve"> </w:t>
      </w:r>
      <w:r w:rsidR="00AA1827">
        <w:rPr>
          <w:rFonts w:asciiTheme="minorHAnsi" w:hAnsiTheme="minorHAnsi" w:cs="Arial"/>
          <w:color w:val="000000" w:themeColor="text1"/>
        </w:rPr>
        <w:t>περιλαμβάνει</w:t>
      </w:r>
      <w:r w:rsidRPr="005D43BF">
        <w:rPr>
          <w:rFonts w:asciiTheme="minorHAnsi" w:hAnsiTheme="minorHAnsi" w:cs="Arial"/>
          <w:color w:val="000000" w:themeColor="text1"/>
        </w:rPr>
        <w:t xml:space="preserve"> πέντε </w:t>
      </w:r>
      <w:r w:rsidR="00AA1827">
        <w:rPr>
          <w:rFonts w:asciiTheme="minorHAnsi" w:hAnsiTheme="minorHAnsi" w:cs="Arial"/>
          <w:color w:val="000000" w:themeColor="text1"/>
        </w:rPr>
        <w:t xml:space="preserve">(5) </w:t>
      </w:r>
      <w:r w:rsidRPr="005D43BF">
        <w:rPr>
          <w:rFonts w:asciiTheme="minorHAnsi" w:hAnsiTheme="minorHAnsi" w:cs="Arial"/>
          <w:color w:val="000000" w:themeColor="text1"/>
        </w:rPr>
        <w:t xml:space="preserve">θεματικές ενότητες - παρουσιάσεις, μία για κάθε ένα </w:t>
      </w:r>
      <w:bookmarkStart w:id="0" w:name="_GoBack"/>
      <w:bookmarkEnd w:id="0"/>
      <w:r w:rsidRPr="005D43BF">
        <w:rPr>
          <w:rFonts w:asciiTheme="minorHAnsi" w:hAnsiTheme="minorHAnsi" w:cs="Arial"/>
          <w:color w:val="000000" w:themeColor="text1"/>
        </w:rPr>
        <w:t xml:space="preserve">από πέντε </w:t>
      </w:r>
      <w:r w:rsidR="00AA1827">
        <w:rPr>
          <w:rFonts w:asciiTheme="minorHAnsi" w:hAnsiTheme="minorHAnsi" w:cs="Arial"/>
          <w:color w:val="000000" w:themeColor="text1"/>
        </w:rPr>
        <w:t xml:space="preserve">(5) </w:t>
      </w:r>
      <w:r w:rsidRPr="005D43BF">
        <w:rPr>
          <w:rFonts w:asciiTheme="minorHAnsi" w:hAnsiTheme="minorHAnsi" w:cs="Arial"/>
          <w:color w:val="000000" w:themeColor="text1"/>
        </w:rPr>
        <w:t xml:space="preserve">βασικά θέματα της Αστρονομίας: </w:t>
      </w:r>
    </w:p>
    <w:p w:rsidR="00AA1827" w:rsidRDefault="009944E6" w:rsidP="009944E6">
      <w:pPr>
        <w:pStyle w:val="a3"/>
        <w:spacing w:before="0" w:beforeAutospacing="0" w:after="0" w:afterAutospacing="0"/>
        <w:jc w:val="both"/>
        <w:rPr>
          <w:rFonts w:asciiTheme="minorHAnsi" w:hAnsiTheme="minorHAnsi" w:cs="Arial"/>
          <w:color w:val="000000" w:themeColor="text1"/>
        </w:rPr>
      </w:pPr>
      <w:r w:rsidRPr="005D43BF">
        <w:rPr>
          <w:rFonts w:asciiTheme="minorHAnsi" w:hAnsiTheme="minorHAnsi" w:cs="Arial"/>
          <w:color w:val="000000" w:themeColor="text1"/>
        </w:rPr>
        <w:t>1.</w:t>
      </w:r>
      <w:r w:rsidR="00AA1827">
        <w:rPr>
          <w:rFonts w:asciiTheme="minorHAnsi" w:hAnsiTheme="minorHAnsi" w:cs="Arial"/>
          <w:color w:val="000000" w:themeColor="text1"/>
        </w:rPr>
        <w:t xml:space="preserve"> Κοσμογραφία - Κοσμολογία</w:t>
      </w:r>
      <w:r w:rsidRPr="005D43BF">
        <w:rPr>
          <w:rFonts w:asciiTheme="minorHAnsi" w:hAnsiTheme="minorHAnsi" w:cs="Arial"/>
          <w:color w:val="000000" w:themeColor="text1"/>
        </w:rPr>
        <w:t xml:space="preserve"> </w:t>
      </w:r>
    </w:p>
    <w:p w:rsidR="00AA1827" w:rsidRDefault="00962C1F" w:rsidP="009944E6">
      <w:pPr>
        <w:pStyle w:val="a3"/>
        <w:spacing w:before="0" w:beforeAutospacing="0" w:after="0" w:afterAutospacing="0"/>
        <w:jc w:val="both"/>
        <w:rPr>
          <w:rFonts w:asciiTheme="minorHAnsi" w:hAnsiTheme="minorHAnsi" w:cs="Arial"/>
          <w:color w:val="000000" w:themeColor="text1"/>
        </w:rPr>
      </w:pPr>
      <w:r>
        <w:rPr>
          <w:rFonts w:asciiTheme="minorHAnsi" w:hAnsiTheme="minorHAnsi" w:cs="Arial"/>
          <w:color w:val="000000" w:themeColor="text1"/>
        </w:rPr>
        <w:t>2. Ήλιος-</w:t>
      </w:r>
      <w:r w:rsidR="00AA1827">
        <w:rPr>
          <w:rFonts w:asciiTheme="minorHAnsi" w:hAnsiTheme="minorHAnsi" w:cs="Arial"/>
          <w:color w:val="000000" w:themeColor="text1"/>
        </w:rPr>
        <w:t xml:space="preserve"> Ηλιακό σύστημα</w:t>
      </w:r>
      <w:r w:rsidR="009944E6" w:rsidRPr="005D43BF">
        <w:rPr>
          <w:rFonts w:asciiTheme="minorHAnsi" w:hAnsiTheme="minorHAnsi" w:cs="Arial"/>
          <w:color w:val="000000" w:themeColor="text1"/>
        </w:rPr>
        <w:t xml:space="preserve"> </w:t>
      </w:r>
    </w:p>
    <w:p w:rsidR="00AA1827" w:rsidRDefault="00AA1827" w:rsidP="009944E6">
      <w:pPr>
        <w:pStyle w:val="a3"/>
        <w:spacing w:before="0" w:beforeAutospacing="0" w:after="0" w:afterAutospacing="0"/>
        <w:jc w:val="both"/>
        <w:rPr>
          <w:rFonts w:asciiTheme="minorHAnsi" w:hAnsiTheme="minorHAnsi" w:cs="Arial"/>
          <w:color w:val="000000" w:themeColor="text1"/>
        </w:rPr>
      </w:pPr>
      <w:r>
        <w:rPr>
          <w:rFonts w:asciiTheme="minorHAnsi" w:hAnsiTheme="minorHAnsi" w:cs="Arial"/>
          <w:color w:val="000000" w:themeColor="text1"/>
        </w:rPr>
        <w:t xml:space="preserve">3. Αστέρες - </w:t>
      </w:r>
      <w:proofErr w:type="spellStart"/>
      <w:r>
        <w:rPr>
          <w:rFonts w:asciiTheme="minorHAnsi" w:hAnsiTheme="minorHAnsi" w:cs="Arial"/>
          <w:color w:val="000000" w:themeColor="text1"/>
        </w:rPr>
        <w:t>Εξωπλανήτες</w:t>
      </w:r>
      <w:proofErr w:type="spellEnd"/>
      <w:r w:rsidR="009944E6" w:rsidRPr="005D43BF">
        <w:rPr>
          <w:rFonts w:asciiTheme="minorHAnsi" w:hAnsiTheme="minorHAnsi" w:cs="Arial"/>
          <w:color w:val="000000" w:themeColor="text1"/>
        </w:rPr>
        <w:t xml:space="preserve"> </w:t>
      </w:r>
    </w:p>
    <w:p w:rsidR="00AA1827" w:rsidRDefault="00AA1827" w:rsidP="009944E6">
      <w:pPr>
        <w:pStyle w:val="a3"/>
        <w:spacing w:before="0" w:beforeAutospacing="0" w:after="0" w:afterAutospacing="0"/>
        <w:jc w:val="both"/>
        <w:rPr>
          <w:rFonts w:asciiTheme="minorHAnsi" w:hAnsiTheme="minorHAnsi" w:cs="Arial"/>
          <w:color w:val="000000" w:themeColor="text1"/>
        </w:rPr>
      </w:pPr>
      <w:r>
        <w:rPr>
          <w:rFonts w:asciiTheme="minorHAnsi" w:hAnsiTheme="minorHAnsi" w:cs="Arial"/>
          <w:color w:val="000000" w:themeColor="text1"/>
        </w:rPr>
        <w:t>4.Ουρανογραφία</w:t>
      </w:r>
    </w:p>
    <w:p w:rsidR="00AA1827" w:rsidRDefault="00AA1827" w:rsidP="009944E6">
      <w:pPr>
        <w:pStyle w:val="a3"/>
        <w:spacing w:before="0" w:beforeAutospacing="0" w:after="0" w:afterAutospacing="0"/>
        <w:jc w:val="both"/>
        <w:rPr>
          <w:rFonts w:asciiTheme="minorHAnsi" w:hAnsiTheme="minorHAnsi" w:cs="Arial"/>
          <w:color w:val="000000" w:themeColor="text1"/>
        </w:rPr>
      </w:pPr>
      <w:r>
        <w:rPr>
          <w:rFonts w:asciiTheme="minorHAnsi" w:hAnsiTheme="minorHAnsi" w:cs="Arial"/>
          <w:color w:val="000000" w:themeColor="text1"/>
        </w:rPr>
        <w:t>5.Φως–Τηλεσκόπια</w:t>
      </w:r>
    </w:p>
    <w:p w:rsidR="009944E6" w:rsidRPr="005D43BF" w:rsidRDefault="00AA1827" w:rsidP="009944E6">
      <w:pPr>
        <w:pStyle w:val="a3"/>
        <w:spacing w:before="0" w:beforeAutospacing="0" w:after="0" w:afterAutospacing="0"/>
        <w:jc w:val="both"/>
        <w:rPr>
          <w:rFonts w:asciiTheme="minorHAnsi" w:hAnsiTheme="minorHAnsi" w:cs="Arial"/>
          <w:color w:val="000000" w:themeColor="text1"/>
        </w:rPr>
      </w:pPr>
      <w:r>
        <w:rPr>
          <w:rFonts w:asciiTheme="minorHAnsi" w:hAnsiTheme="minorHAnsi" w:cs="Arial"/>
          <w:color w:val="000000" w:themeColor="text1"/>
        </w:rPr>
        <w:t xml:space="preserve">Οι θεματικές </w:t>
      </w:r>
      <w:r w:rsidR="009944E6" w:rsidRPr="005D43BF">
        <w:rPr>
          <w:rFonts w:asciiTheme="minorHAnsi" w:hAnsiTheme="minorHAnsi" w:cs="Arial"/>
          <w:color w:val="000000" w:themeColor="text1"/>
        </w:rPr>
        <w:t>αυτ</w:t>
      </w:r>
      <w:r>
        <w:rPr>
          <w:rFonts w:asciiTheme="minorHAnsi" w:hAnsiTheme="minorHAnsi" w:cs="Arial"/>
          <w:color w:val="000000" w:themeColor="text1"/>
        </w:rPr>
        <w:t xml:space="preserve">ές </w:t>
      </w:r>
      <w:r w:rsidR="00E51B6D">
        <w:rPr>
          <w:rFonts w:asciiTheme="minorHAnsi" w:hAnsiTheme="minorHAnsi" w:cs="Arial"/>
          <w:color w:val="000000" w:themeColor="text1"/>
        </w:rPr>
        <w:t xml:space="preserve">ενότητες - </w:t>
      </w:r>
      <w:r>
        <w:rPr>
          <w:rFonts w:asciiTheme="minorHAnsi" w:hAnsiTheme="minorHAnsi" w:cs="Arial"/>
          <w:color w:val="000000" w:themeColor="text1"/>
        </w:rPr>
        <w:t>παρουσιάσεις</w:t>
      </w:r>
      <w:r w:rsidR="00E51B6D">
        <w:rPr>
          <w:rFonts w:asciiTheme="minorHAnsi" w:hAnsiTheme="minorHAnsi" w:cs="Arial"/>
          <w:color w:val="000000" w:themeColor="text1"/>
        </w:rPr>
        <w:t>,</w:t>
      </w:r>
      <w:r>
        <w:rPr>
          <w:rFonts w:asciiTheme="minorHAnsi" w:hAnsiTheme="minorHAnsi" w:cs="Arial"/>
          <w:color w:val="000000" w:themeColor="text1"/>
        </w:rPr>
        <w:t xml:space="preserve"> πλαισιώνονται </w:t>
      </w:r>
      <w:r w:rsidR="00E51B6D">
        <w:rPr>
          <w:rFonts w:asciiTheme="minorHAnsi" w:hAnsiTheme="minorHAnsi" w:cs="Arial"/>
          <w:color w:val="000000" w:themeColor="text1"/>
        </w:rPr>
        <w:t xml:space="preserve">από μια σειρά πρακτικών </w:t>
      </w:r>
      <w:r w:rsidR="009944E6" w:rsidRPr="005D43BF">
        <w:rPr>
          <w:rFonts w:asciiTheme="minorHAnsi" w:hAnsiTheme="minorHAnsi" w:cs="Arial"/>
          <w:color w:val="000000" w:themeColor="text1"/>
        </w:rPr>
        <w:t>ασκήσεων</w:t>
      </w:r>
      <w:r w:rsidR="00E51B6D">
        <w:rPr>
          <w:rFonts w:asciiTheme="minorHAnsi" w:hAnsiTheme="minorHAnsi" w:cs="Arial"/>
          <w:color w:val="000000" w:themeColor="text1"/>
        </w:rPr>
        <w:t xml:space="preserve"> - </w:t>
      </w:r>
      <w:r w:rsidR="009944E6" w:rsidRPr="005D43BF">
        <w:rPr>
          <w:rFonts w:asciiTheme="minorHAnsi" w:hAnsiTheme="minorHAnsi" w:cs="Arial"/>
          <w:color w:val="000000" w:themeColor="text1"/>
        </w:rPr>
        <w:t>δραστηριοτ</w:t>
      </w:r>
      <w:r w:rsidR="00E51B6D">
        <w:rPr>
          <w:rFonts w:asciiTheme="minorHAnsi" w:hAnsiTheme="minorHAnsi" w:cs="Arial"/>
          <w:color w:val="000000" w:themeColor="text1"/>
        </w:rPr>
        <w:t xml:space="preserve">ήτων, </w:t>
      </w:r>
      <w:r w:rsidR="009944E6" w:rsidRPr="005D43BF">
        <w:rPr>
          <w:rFonts w:asciiTheme="minorHAnsi" w:hAnsiTheme="minorHAnsi" w:cs="Arial"/>
          <w:color w:val="000000" w:themeColor="text1"/>
        </w:rPr>
        <w:t>δίνοντ</w:t>
      </w:r>
      <w:r w:rsidR="00E51B6D">
        <w:rPr>
          <w:rFonts w:asciiTheme="minorHAnsi" w:hAnsiTheme="minorHAnsi" w:cs="Arial"/>
          <w:color w:val="000000" w:themeColor="text1"/>
        </w:rPr>
        <w:t xml:space="preserve">ας </w:t>
      </w:r>
      <w:r>
        <w:rPr>
          <w:rFonts w:asciiTheme="minorHAnsi" w:hAnsiTheme="minorHAnsi" w:cs="Arial"/>
          <w:color w:val="000000" w:themeColor="text1"/>
        </w:rPr>
        <w:t>τη δυνατότητα στους μαθητές/</w:t>
      </w:r>
      <w:proofErr w:type="spellStart"/>
      <w:r w:rsidR="009944E6" w:rsidRPr="005D43BF">
        <w:rPr>
          <w:rFonts w:asciiTheme="minorHAnsi" w:hAnsiTheme="minorHAnsi" w:cs="Arial"/>
          <w:color w:val="000000" w:themeColor="text1"/>
        </w:rPr>
        <w:t>τριες</w:t>
      </w:r>
      <w:proofErr w:type="spellEnd"/>
      <w:r w:rsidR="009944E6" w:rsidRPr="005D43BF">
        <w:rPr>
          <w:rFonts w:asciiTheme="minorHAnsi" w:hAnsiTheme="minorHAnsi" w:cs="Arial"/>
          <w:color w:val="000000" w:themeColor="text1"/>
        </w:rPr>
        <w:t xml:space="preserve"> </w:t>
      </w:r>
      <w:r w:rsidR="00E51B6D">
        <w:rPr>
          <w:rFonts w:asciiTheme="minorHAnsi" w:hAnsiTheme="minorHAnsi" w:cs="Arial"/>
          <w:color w:val="000000" w:themeColor="text1"/>
        </w:rPr>
        <w:t xml:space="preserve"> </w:t>
      </w:r>
      <w:r w:rsidR="009944E6" w:rsidRPr="005D43BF">
        <w:rPr>
          <w:rFonts w:asciiTheme="minorHAnsi" w:hAnsiTheme="minorHAnsi" w:cs="Arial"/>
          <w:color w:val="000000" w:themeColor="text1"/>
        </w:rPr>
        <w:t xml:space="preserve">να συμμετέχουν ενεργά.   </w:t>
      </w:r>
    </w:p>
    <w:p w:rsidR="009944E6" w:rsidRPr="005D43BF" w:rsidRDefault="009944E6" w:rsidP="009944E6">
      <w:pPr>
        <w:pStyle w:val="a3"/>
        <w:spacing w:before="0" w:beforeAutospacing="0" w:after="0" w:afterAutospacing="0"/>
        <w:jc w:val="both"/>
        <w:rPr>
          <w:rFonts w:asciiTheme="minorHAnsi" w:hAnsiTheme="minorHAnsi" w:cs="Arial"/>
          <w:color w:val="000000" w:themeColor="text1"/>
        </w:rPr>
      </w:pPr>
    </w:p>
    <w:p w:rsidR="00AA1827" w:rsidRDefault="009944E6" w:rsidP="009944E6">
      <w:pPr>
        <w:pStyle w:val="a3"/>
        <w:spacing w:before="0" w:beforeAutospacing="0" w:after="0" w:afterAutospacing="0"/>
        <w:jc w:val="both"/>
        <w:rPr>
          <w:rFonts w:asciiTheme="minorHAnsi" w:hAnsiTheme="minorHAnsi" w:cs="Arial"/>
          <w:color w:val="000000" w:themeColor="text1"/>
        </w:rPr>
      </w:pPr>
      <w:r w:rsidRPr="00AA1827">
        <w:rPr>
          <w:rFonts w:asciiTheme="minorHAnsi" w:hAnsiTheme="minorHAnsi" w:cs="Arial"/>
          <w:color w:val="000000" w:themeColor="text1"/>
        </w:rPr>
        <w:lastRenderedPageBreak/>
        <w:t xml:space="preserve">Η παραπάνω επιμορφωτική δράση απευθύνεται σε σχολικά τμήματα </w:t>
      </w:r>
      <w:r w:rsidR="00E51B6D">
        <w:rPr>
          <w:rFonts w:asciiTheme="minorHAnsi" w:hAnsiTheme="minorHAnsi" w:cs="Arial"/>
          <w:color w:val="000000" w:themeColor="text1"/>
        </w:rPr>
        <w:t xml:space="preserve">των </w:t>
      </w:r>
      <w:r w:rsidRPr="00AA1827">
        <w:rPr>
          <w:rFonts w:asciiTheme="minorHAnsi" w:hAnsiTheme="minorHAnsi" w:cs="Arial"/>
          <w:color w:val="000000" w:themeColor="text1"/>
        </w:rPr>
        <w:t>Α</w:t>
      </w:r>
      <w:r w:rsidR="00AA1827">
        <w:rPr>
          <w:rFonts w:asciiTheme="minorHAnsi" w:hAnsiTheme="minorHAnsi" w:cs="Arial"/>
          <w:color w:val="000000" w:themeColor="text1"/>
        </w:rPr>
        <w:sym w:font="Symbol" w:char="F0A2"/>
      </w:r>
      <w:r w:rsidRPr="00AA1827">
        <w:rPr>
          <w:rFonts w:asciiTheme="minorHAnsi" w:hAnsiTheme="minorHAnsi" w:cs="Arial"/>
          <w:color w:val="000000" w:themeColor="text1"/>
        </w:rPr>
        <w:t xml:space="preserve"> &amp; Β</w:t>
      </w:r>
      <w:r w:rsidR="00AA1827">
        <w:rPr>
          <w:rFonts w:asciiTheme="minorHAnsi" w:hAnsiTheme="minorHAnsi" w:cs="Arial"/>
          <w:color w:val="000000" w:themeColor="text1"/>
        </w:rPr>
        <w:sym w:font="Symbol" w:char="F0A2"/>
      </w:r>
      <w:r w:rsidR="00E51B6D">
        <w:rPr>
          <w:rFonts w:asciiTheme="minorHAnsi" w:hAnsiTheme="minorHAnsi" w:cs="Arial"/>
          <w:color w:val="000000" w:themeColor="text1"/>
        </w:rPr>
        <w:t xml:space="preserve"> τάξεων Λυκείου</w:t>
      </w:r>
      <w:r w:rsidRPr="00AA1827">
        <w:rPr>
          <w:rFonts w:asciiTheme="minorHAnsi" w:hAnsiTheme="minorHAnsi" w:cs="Arial"/>
          <w:color w:val="000000" w:themeColor="text1"/>
        </w:rPr>
        <w:t xml:space="preserve"> (εκπαιδευτικό και μαθητές/</w:t>
      </w:r>
      <w:proofErr w:type="spellStart"/>
      <w:r w:rsidRPr="00AA1827">
        <w:rPr>
          <w:rFonts w:asciiTheme="minorHAnsi" w:hAnsiTheme="minorHAnsi" w:cs="Arial"/>
          <w:color w:val="000000" w:themeColor="text1"/>
        </w:rPr>
        <w:t>τριες</w:t>
      </w:r>
      <w:proofErr w:type="spellEnd"/>
      <w:r w:rsidRPr="00AA1827">
        <w:rPr>
          <w:rFonts w:asciiTheme="minorHAnsi" w:hAnsiTheme="minorHAnsi" w:cs="Arial"/>
          <w:color w:val="000000" w:themeColor="text1"/>
        </w:rPr>
        <w:t xml:space="preserve">) </w:t>
      </w:r>
      <w:r w:rsidR="00962C1F">
        <w:rPr>
          <w:rFonts w:asciiTheme="minorHAnsi" w:hAnsiTheme="minorHAnsi" w:cs="Arial"/>
          <w:color w:val="000000" w:themeColor="text1"/>
        </w:rPr>
        <w:t>που ενδιαφέρονται να εκπονήσουν</w:t>
      </w:r>
      <w:r w:rsidRPr="00AA1827">
        <w:rPr>
          <w:rFonts w:asciiTheme="minorHAnsi" w:hAnsiTheme="minorHAnsi" w:cs="Arial"/>
          <w:color w:val="000000" w:themeColor="text1"/>
        </w:rPr>
        <w:t xml:space="preserve"> </w:t>
      </w:r>
      <w:proofErr w:type="spellStart"/>
      <w:r w:rsidRPr="00AA1827">
        <w:rPr>
          <w:rFonts w:asciiTheme="minorHAnsi" w:hAnsiTheme="minorHAnsi" w:cs="Arial"/>
          <w:color w:val="000000" w:themeColor="text1"/>
        </w:rPr>
        <w:t>Ερ.Ερ</w:t>
      </w:r>
      <w:proofErr w:type="spellEnd"/>
      <w:r w:rsidRPr="00AA1827">
        <w:rPr>
          <w:rFonts w:asciiTheme="minorHAnsi" w:hAnsiTheme="minorHAnsi" w:cs="Arial"/>
          <w:color w:val="000000" w:themeColor="text1"/>
        </w:rPr>
        <w:t xml:space="preserve">. με αντικείμενο την αστρονομία στο πλαίσιο των </w:t>
      </w:r>
      <w:proofErr w:type="spellStart"/>
      <w:r w:rsidRPr="00AA1827">
        <w:rPr>
          <w:rFonts w:asciiTheme="minorHAnsi" w:hAnsiTheme="minorHAnsi" w:cs="Arial"/>
          <w:color w:val="000000" w:themeColor="text1"/>
        </w:rPr>
        <w:t>Ερ</w:t>
      </w:r>
      <w:r w:rsidR="00AA1827">
        <w:rPr>
          <w:rFonts w:asciiTheme="minorHAnsi" w:hAnsiTheme="minorHAnsi" w:cs="Arial"/>
          <w:color w:val="000000" w:themeColor="text1"/>
        </w:rPr>
        <w:t>.</w:t>
      </w:r>
      <w:r w:rsidRPr="00AA1827">
        <w:rPr>
          <w:rFonts w:asciiTheme="minorHAnsi" w:hAnsiTheme="minorHAnsi" w:cs="Arial"/>
          <w:color w:val="000000" w:themeColor="text1"/>
        </w:rPr>
        <w:t>Ερ</w:t>
      </w:r>
      <w:proofErr w:type="spellEnd"/>
      <w:r w:rsidR="00AA1827">
        <w:rPr>
          <w:rFonts w:asciiTheme="minorHAnsi" w:hAnsiTheme="minorHAnsi" w:cs="Arial"/>
          <w:color w:val="000000" w:themeColor="text1"/>
        </w:rPr>
        <w:t>.</w:t>
      </w:r>
      <w:r w:rsidRPr="00AA1827">
        <w:rPr>
          <w:rFonts w:asciiTheme="minorHAnsi" w:hAnsiTheme="minorHAnsi" w:cs="Arial"/>
          <w:color w:val="000000" w:themeColor="text1"/>
        </w:rPr>
        <w:t xml:space="preserve"> του Σχολείου</w:t>
      </w:r>
      <w:r w:rsidR="00AA1827">
        <w:rPr>
          <w:rFonts w:asciiTheme="minorHAnsi" w:hAnsiTheme="minorHAnsi" w:cs="Arial"/>
          <w:color w:val="000000" w:themeColor="text1"/>
        </w:rPr>
        <w:t>.</w:t>
      </w:r>
      <w:r w:rsidRPr="00AA1827">
        <w:rPr>
          <w:rFonts w:asciiTheme="minorHAnsi" w:hAnsiTheme="minorHAnsi" w:cs="Arial"/>
          <w:color w:val="000000" w:themeColor="text1"/>
        </w:rPr>
        <w:t xml:space="preserve"> </w:t>
      </w:r>
    </w:p>
    <w:p w:rsidR="009944E6" w:rsidRPr="00AA1827" w:rsidRDefault="009944E6" w:rsidP="009944E6">
      <w:pPr>
        <w:pStyle w:val="a3"/>
        <w:spacing w:before="0" w:beforeAutospacing="0" w:after="0" w:afterAutospacing="0"/>
        <w:jc w:val="both"/>
        <w:rPr>
          <w:rFonts w:asciiTheme="minorHAnsi" w:hAnsiTheme="minorHAnsi" w:cs="Arial"/>
          <w:color w:val="000000" w:themeColor="text1"/>
        </w:rPr>
      </w:pPr>
      <w:r w:rsidRPr="00AA1827">
        <w:rPr>
          <w:rFonts w:asciiTheme="minorHAnsi" w:hAnsiTheme="minorHAnsi" w:cs="Arial"/>
          <w:color w:val="000000" w:themeColor="text1"/>
        </w:rPr>
        <w:t xml:space="preserve">Κάθε σχολικό τμήμα που ενδιαφέρεται να συμμετάσχει θα μπορεί να επιλέξει να παρακολουθήσει </w:t>
      </w:r>
      <w:r w:rsidRPr="00962C1F">
        <w:rPr>
          <w:rFonts w:asciiTheme="minorHAnsi" w:hAnsiTheme="minorHAnsi" w:cs="Arial"/>
          <w:b/>
          <w:color w:val="000000" w:themeColor="text1"/>
        </w:rPr>
        <w:t xml:space="preserve">μόνο μία </w:t>
      </w:r>
      <w:r w:rsidR="00AA1827" w:rsidRPr="00962C1F">
        <w:rPr>
          <w:rFonts w:asciiTheme="minorHAnsi" w:hAnsiTheme="minorHAnsi" w:cs="Arial"/>
          <w:b/>
          <w:color w:val="000000" w:themeColor="text1"/>
        </w:rPr>
        <w:t>(1)</w:t>
      </w:r>
      <w:r w:rsidR="00AA1827">
        <w:rPr>
          <w:rFonts w:asciiTheme="minorHAnsi" w:hAnsiTheme="minorHAnsi" w:cs="Arial"/>
          <w:color w:val="000000" w:themeColor="text1"/>
        </w:rPr>
        <w:t xml:space="preserve"> </w:t>
      </w:r>
      <w:r w:rsidRPr="00962C1F">
        <w:rPr>
          <w:rFonts w:asciiTheme="minorHAnsi" w:hAnsiTheme="minorHAnsi" w:cs="Arial"/>
          <w:b/>
          <w:color w:val="000000" w:themeColor="text1"/>
        </w:rPr>
        <w:t>θεματική ενότητα-παρουσίαση</w:t>
      </w:r>
      <w:r w:rsidRPr="00AA1827">
        <w:rPr>
          <w:rFonts w:asciiTheme="minorHAnsi" w:hAnsiTheme="minorHAnsi" w:cs="Arial"/>
          <w:color w:val="000000" w:themeColor="text1"/>
        </w:rPr>
        <w:t xml:space="preserve"> μέσα από μία επίσκεψη κατά τη διάρκεια μιας εργάσιμης ημέρας (9 π.μ.-13.00) στο </w:t>
      </w:r>
      <w:r w:rsidR="00AA1827" w:rsidRPr="00AA1827">
        <w:rPr>
          <w:rFonts w:asciiTheme="minorHAnsi" w:hAnsiTheme="minorHAnsi" w:cs="Arial"/>
          <w:color w:val="000000" w:themeColor="text1"/>
        </w:rPr>
        <w:t>Ίδρυμα</w:t>
      </w:r>
      <w:r w:rsidRPr="00AA1827">
        <w:rPr>
          <w:rFonts w:asciiTheme="minorHAnsi" w:hAnsiTheme="minorHAnsi" w:cs="Arial"/>
          <w:color w:val="000000" w:themeColor="text1"/>
        </w:rPr>
        <w:t xml:space="preserve"> </w:t>
      </w:r>
      <w:proofErr w:type="spellStart"/>
      <w:r w:rsidRPr="00AA1827">
        <w:rPr>
          <w:rFonts w:asciiTheme="minorHAnsi" w:hAnsiTheme="minorHAnsi" w:cs="Arial"/>
          <w:color w:val="000000" w:themeColor="text1"/>
        </w:rPr>
        <w:t>Ευγενίδου</w:t>
      </w:r>
      <w:proofErr w:type="spellEnd"/>
      <w:r w:rsidRPr="00AA1827">
        <w:rPr>
          <w:rFonts w:asciiTheme="minorHAnsi" w:hAnsiTheme="minorHAnsi" w:cs="Arial"/>
          <w:color w:val="000000" w:themeColor="text1"/>
        </w:rPr>
        <w:t>.</w:t>
      </w:r>
      <w:r w:rsidRPr="00AA1827">
        <w:rPr>
          <w:rFonts w:asciiTheme="minorHAnsi" w:hAnsiTheme="minorHAnsi" w:cs="Arial"/>
          <w:b/>
          <w:color w:val="000000" w:themeColor="text1"/>
        </w:rPr>
        <w:t xml:space="preserve"> </w:t>
      </w:r>
    </w:p>
    <w:p w:rsidR="009944E6" w:rsidRPr="0074073A" w:rsidRDefault="009944E6" w:rsidP="009944E6">
      <w:pPr>
        <w:pStyle w:val="a3"/>
        <w:spacing w:before="0" w:beforeAutospacing="0" w:after="0" w:afterAutospacing="0"/>
        <w:jc w:val="both"/>
        <w:rPr>
          <w:rFonts w:asciiTheme="minorHAnsi" w:hAnsiTheme="minorHAnsi" w:cs="Arial"/>
          <w:color w:val="000000" w:themeColor="text1"/>
        </w:rPr>
      </w:pPr>
      <w:r w:rsidRPr="00AA1827">
        <w:rPr>
          <w:rFonts w:asciiTheme="minorHAnsi" w:hAnsiTheme="minorHAnsi" w:cs="Arial"/>
          <w:color w:val="000000"/>
        </w:rPr>
        <w:t xml:space="preserve">Παράλληλα, οι </w:t>
      </w:r>
      <w:r w:rsidR="00AA1827">
        <w:rPr>
          <w:rFonts w:asciiTheme="minorHAnsi" w:hAnsiTheme="minorHAnsi" w:cs="Arial"/>
          <w:color w:val="000000"/>
        </w:rPr>
        <w:t>συμμετέχοντες εκπαιδευτικοί και μαθητές/</w:t>
      </w:r>
      <w:proofErr w:type="spellStart"/>
      <w:r w:rsidR="00AA1827">
        <w:rPr>
          <w:rFonts w:asciiTheme="minorHAnsi" w:hAnsiTheme="minorHAnsi" w:cs="Arial"/>
          <w:color w:val="000000"/>
        </w:rPr>
        <w:t>τριες</w:t>
      </w:r>
      <w:proofErr w:type="spellEnd"/>
      <w:r w:rsidRPr="00AA1827">
        <w:rPr>
          <w:rFonts w:asciiTheme="minorHAnsi" w:hAnsiTheme="minorHAnsi" w:cs="Arial"/>
          <w:color w:val="000000"/>
        </w:rPr>
        <w:t xml:space="preserve"> θα έχουν τη δυνατότητα να επιλέξουν </w:t>
      </w:r>
      <w:r w:rsidRPr="0074073A">
        <w:rPr>
          <w:rFonts w:asciiTheme="minorHAnsi" w:hAnsiTheme="minorHAnsi" w:cs="Arial"/>
          <w:color w:val="000000" w:themeColor="text1"/>
        </w:rPr>
        <w:t xml:space="preserve">ένα θέμα </w:t>
      </w:r>
      <w:proofErr w:type="spellStart"/>
      <w:r w:rsidRPr="0074073A">
        <w:rPr>
          <w:rFonts w:asciiTheme="minorHAnsi" w:hAnsiTheme="minorHAnsi" w:cs="Arial"/>
          <w:color w:val="000000" w:themeColor="text1"/>
        </w:rPr>
        <w:t>Ερ.Ερ</w:t>
      </w:r>
      <w:proofErr w:type="spellEnd"/>
      <w:r w:rsidRPr="0074073A">
        <w:rPr>
          <w:rFonts w:asciiTheme="minorHAnsi" w:hAnsiTheme="minorHAnsi" w:cs="Arial"/>
          <w:color w:val="000000" w:themeColor="text1"/>
        </w:rPr>
        <w:t xml:space="preserve">. μέσα από μια μικρή δεξαμενή προτεινόμενων θεμάτων Ερευνητικών Εργασιών. </w:t>
      </w:r>
    </w:p>
    <w:p w:rsidR="009944E6" w:rsidRPr="0074073A" w:rsidRDefault="009944E6" w:rsidP="009944E6">
      <w:pPr>
        <w:pStyle w:val="a3"/>
        <w:spacing w:before="0" w:beforeAutospacing="0" w:after="0" w:afterAutospacing="0"/>
        <w:jc w:val="both"/>
        <w:rPr>
          <w:rFonts w:ascii="Arial" w:hAnsi="Arial" w:cs="Arial"/>
          <w:color w:val="000000" w:themeColor="text1"/>
        </w:rPr>
      </w:pPr>
      <w:r w:rsidRPr="0074073A">
        <w:rPr>
          <w:rFonts w:ascii="Arial" w:hAnsi="Arial" w:cs="Arial"/>
          <w:color w:val="000000" w:themeColor="text1"/>
        </w:rPr>
        <w:t> </w:t>
      </w:r>
    </w:p>
    <w:p w:rsidR="009944E6" w:rsidRPr="0074073A" w:rsidRDefault="009944E6" w:rsidP="009944E6">
      <w:pPr>
        <w:pStyle w:val="a3"/>
        <w:spacing w:before="0" w:beforeAutospacing="0" w:after="0" w:afterAutospacing="0"/>
        <w:jc w:val="both"/>
        <w:rPr>
          <w:rFonts w:asciiTheme="minorHAnsi" w:hAnsiTheme="minorHAnsi" w:cs="Arial"/>
          <w:color w:val="000000" w:themeColor="text1"/>
        </w:rPr>
      </w:pPr>
      <w:r w:rsidRPr="0074073A">
        <w:rPr>
          <w:rFonts w:asciiTheme="minorHAnsi" w:hAnsiTheme="minorHAnsi" w:cs="Arial"/>
          <w:color w:val="000000" w:themeColor="text1"/>
        </w:rPr>
        <w:t xml:space="preserve">Οι εισηγητές των θεματικών παρουσιάσεων θα είναι διαθέσιμοι για περαιτέρω οδηγίες και υποστήριξη του εκπαιδευτικού που θα έχει παρακολουθήσει την εισήγησή τους. Κάθε εισήγηση θα συνοδεύεται από προτάσεις υποστηρικτικής βιβλιογραφίας (σε έντυπη και ψηφιακή μορφή), η οποία θα παρέχεται από τη Βιβλιοθήκη του Ιδρύματος </w:t>
      </w:r>
      <w:proofErr w:type="spellStart"/>
      <w:r w:rsidRPr="0074073A">
        <w:rPr>
          <w:rFonts w:asciiTheme="minorHAnsi" w:hAnsiTheme="minorHAnsi" w:cs="Arial"/>
          <w:color w:val="000000" w:themeColor="text1"/>
        </w:rPr>
        <w:t>Ευγενίδου</w:t>
      </w:r>
      <w:proofErr w:type="spellEnd"/>
      <w:r w:rsidRPr="0074073A">
        <w:rPr>
          <w:rFonts w:asciiTheme="minorHAnsi" w:hAnsiTheme="minorHAnsi" w:cs="Arial"/>
          <w:color w:val="000000" w:themeColor="text1"/>
        </w:rPr>
        <w:t xml:space="preserve">. Η Βιβλιοθήκη του Ιδρύματος </w:t>
      </w:r>
      <w:proofErr w:type="spellStart"/>
      <w:r w:rsidRPr="0074073A">
        <w:rPr>
          <w:rFonts w:asciiTheme="minorHAnsi" w:hAnsiTheme="minorHAnsi" w:cs="Arial"/>
          <w:color w:val="000000" w:themeColor="text1"/>
        </w:rPr>
        <w:t>Ευγενίδου</w:t>
      </w:r>
      <w:proofErr w:type="spellEnd"/>
      <w:r w:rsidRPr="0074073A">
        <w:rPr>
          <w:rFonts w:asciiTheme="minorHAnsi" w:hAnsiTheme="minorHAnsi" w:cs="Arial"/>
          <w:color w:val="000000" w:themeColor="text1"/>
        </w:rPr>
        <w:t xml:space="preserve"> προσφέρεται επίσης να παρέχει εργαστήρια προσαρμοσμένα στο εκάστοτε θέμα, με στόχο την κατανόηση της μεθοδολογίας έρευνας και της σωστής αξιολόγησης και χρήσης της πληροφορίας από τους μαθητές.</w:t>
      </w:r>
    </w:p>
    <w:p w:rsidR="009944E6" w:rsidRPr="0074073A" w:rsidRDefault="009944E6" w:rsidP="009944E6">
      <w:pPr>
        <w:pStyle w:val="a3"/>
        <w:spacing w:before="0" w:beforeAutospacing="0" w:after="0" w:afterAutospacing="0"/>
        <w:jc w:val="both"/>
        <w:rPr>
          <w:rFonts w:asciiTheme="minorHAnsi" w:hAnsiTheme="minorHAnsi" w:cs="Arial"/>
          <w:color w:val="000000" w:themeColor="text1"/>
        </w:rPr>
      </w:pPr>
    </w:p>
    <w:p w:rsidR="009944E6" w:rsidRDefault="009944E6" w:rsidP="009944E6">
      <w:pPr>
        <w:jc w:val="both"/>
        <w:rPr>
          <w:rFonts w:cs="Arial"/>
          <w:b/>
          <w:color w:val="000000" w:themeColor="text1"/>
          <w:sz w:val="24"/>
          <w:szCs w:val="24"/>
        </w:rPr>
      </w:pPr>
      <w:r w:rsidRPr="0074073A">
        <w:rPr>
          <w:rFonts w:cs="Arial"/>
          <w:b/>
          <w:color w:val="000000" w:themeColor="text1"/>
          <w:sz w:val="24"/>
          <w:szCs w:val="24"/>
        </w:rPr>
        <w:t xml:space="preserve">Οι </w:t>
      </w:r>
      <w:r w:rsidR="0074073A" w:rsidRPr="0074073A">
        <w:rPr>
          <w:rFonts w:cs="Arial"/>
          <w:b/>
          <w:color w:val="000000" w:themeColor="text1"/>
          <w:sz w:val="24"/>
          <w:szCs w:val="24"/>
        </w:rPr>
        <w:t xml:space="preserve">θεματικές </w:t>
      </w:r>
      <w:r w:rsidRPr="0074073A">
        <w:rPr>
          <w:rFonts w:cs="Arial"/>
          <w:b/>
          <w:color w:val="000000" w:themeColor="text1"/>
          <w:sz w:val="24"/>
          <w:szCs w:val="24"/>
        </w:rPr>
        <w:t>παρουσιάσεις θα πραγματοποιηθούν από 22/10/2015 έως 27/11/2015</w:t>
      </w:r>
      <w:r w:rsidR="0042284B">
        <w:rPr>
          <w:rFonts w:cs="Arial"/>
          <w:b/>
          <w:color w:val="000000" w:themeColor="text1"/>
          <w:sz w:val="24"/>
          <w:szCs w:val="24"/>
        </w:rPr>
        <w:t xml:space="preserve"> στο </w:t>
      </w:r>
      <w:r w:rsidR="00595D2B">
        <w:rPr>
          <w:rFonts w:cs="Arial"/>
          <w:b/>
          <w:color w:val="000000" w:themeColor="text1"/>
          <w:sz w:val="24"/>
          <w:szCs w:val="24"/>
        </w:rPr>
        <w:t>Ίδρυμα</w:t>
      </w:r>
      <w:r w:rsidR="0042284B">
        <w:rPr>
          <w:rFonts w:cs="Arial"/>
          <w:b/>
          <w:color w:val="000000" w:themeColor="text1"/>
          <w:sz w:val="24"/>
          <w:szCs w:val="24"/>
        </w:rPr>
        <w:t xml:space="preserve"> </w:t>
      </w:r>
      <w:proofErr w:type="spellStart"/>
      <w:r w:rsidR="0042284B">
        <w:rPr>
          <w:rFonts w:cs="Arial"/>
          <w:b/>
          <w:color w:val="000000" w:themeColor="text1"/>
          <w:sz w:val="24"/>
          <w:szCs w:val="24"/>
        </w:rPr>
        <w:t>Ευγενίδου</w:t>
      </w:r>
      <w:proofErr w:type="spellEnd"/>
      <w:r w:rsidRPr="0074073A">
        <w:rPr>
          <w:rFonts w:cs="Arial"/>
          <w:b/>
          <w:color w:val="000000" w:themeColor="text1"/>
          <w:sz w:val="24"/>
          <w:szCs w:val="24"/>
        </w:rPr>
        <w:t xml:space="preserve">. </w:t>
      </w:r>
    </w:p>
    <w:p w:rsidR="0042284B" w:rsidRPr="00825182" w:rsidRDefault="0042284B" w:rsidP="0074073A">
      <w:pPr>
        <w:jc w:val="both"/>
        <w:rPr>
          <w:rFonts w:cs="Arial"/>
          <w:b/>
          <w:sz w:val="24"/>
          <w:szCs w:val="24"/>
        </w:rPr>
      </w:pPr>
      <w:r>
        <w:rPr>
          <w:rFonts w:cs="Arial"/>
          <w:sz w:val="24"/>
          <w:szCs w:val="24"/>
        </w:rPr>
        <w:t xml:space="preserve">Οι ενδιαφερόμενοι εκπαιδευτικοί καλούνται να δηλώνουν συμμετοχή </w:t>
      </w:r>
      <w:r w:rsidRPr="0074073A">
        <w:rPr>
          <w:rFonts w:cs="Arial"/>
          <w:sz w:val="24"/>
          <w:szCs w:val="24"/>
        </w:rPr>
        <w:t xml:space="preserve">στα τηλέφωνα της Βιβλιοθήκης </w:t>
      </w:r>
      <w:r w:rsidRPr="0074073A">
        <w:rPr>
          <w:rFonts w:cs="Arial"/>
          <w:b/>
          <w:sz w:val="24"/>
          <w:szCs w:val="24"/>
        </w:rPr>
        <w:t xml:space="preserve">του Ιδρύματος </w:t>
      </w:r>
      <w:proofErr w:type="spellStart"/>
      <w:r w:rsidRPr="0074073A">
        <w:rPr>
          <w:rFonts w:cs="Arial"/>
          <w:b/>
          <w:sz w:val="24"/>
          <w:szCs w:val="24"/>
        </w:rPr>
        <w:t>Ευγενίδου</w:t>
      </w:r>
      <w:proofErr w:type="spellEnd"/>
      <w:r w:rsidRPr="0074073A">
        <w:rPr>
          <w:rFonts w:cs="Arial"/>
          <w:b/>
          <w:sz w:val="24"/>
          <w:szCs w:val="24"/>
        </w:rPr>
        <w:t>: 210 9469631 και 632 (Τρίτη έως Παρασκευή: 8.30-20.00, Σ</w:t>
      </w:r>
      <w:r w:rsidR="00825182">
        <w:rPr>
          <w:rFonts w:cs="Arial"/>
          <w:b/>
          <w:sz w:val="24"/>
          <w:szCs w:val="24"/>
        </w:rPr>
        <w:t>άββατο και Δευτέρα: 8.30-15.30)</w:t>
      </w:r>
      <w:r w:rsidR="00825182" w:rsidRPr="00825182">
        <w:rPr>
          <w:rFonts w:cs="Arial"/>
          <w:b/>
          <w:sz w:val="24"/>
          <w:szCs w:val="24"/>
        </w:rPr>
        <w:t xml:space="preserve"> </w:t>
      </w:r>
      <w:r w:rsidR="00825182">
        <w:rPr>
          <w:rFonts w:cs="Arial"/>
          <w:b/>
          <w:sz w:val="24"/>
          <w:szCs w:val="24"/>
        </w:rPr>
        <w:t xml:space="preserve">μέχρι </w:t>
      </w:r>
      <w:r w:rsidR="00595D2B">
        <w:rPr>
          <w:rFonts w:cs="Arial"/>
          <w:b/>
          <w:sz w:val="24"/>
          <w:szCs w:val="24"/>
        </w:rPr>
        <w:t xml:space="preserve">και </w:t>
      </w:r>
      <w:r w:rsidR="00825182">
        <w:rPr>
          <w:rFonts w:cs="Arial"/>
          <w:b/>
          <w:sz w:val="24"/>
          <w:szCs w:val="24"/>
        </w:rPr>
        <w:t xml:space="preserve">την Παρασκευή 16 Οκτωβρίου </w:t>
      </w:r>
      <w:r w:rsidR="00825182" w:rsidRPr="00825182">
        <w:rPr>
          <w:rFonts w:cs="Arial"/>
          <w:b/>
          <w:sz w:val="24"/>
          <w:szCs w:val="24"/>
        </w:rPr>
        <w:t xml:space="preserve">2015. </w:t>
      </w:r>
    </w:p>
    <w:p w:rsidR="0074073A" w:rsidRPr="0042284B" w:rsidRDefault="0074073A" w:rsidP="0074073A">
      <w:pPr>
        <w:jc w:val="both"/>
        <w:rPr>
          <w:rFonts w:cs="Arial"/>
          <w:b/>
          <w:i/>
          <w:sz w:val="24"/>
          <w:szCs w:val="24"/>
        </w:rPr>
      </w:pPr>
      <w:r w:rsidRPr="0042284B">
        <w:rPr>
          <w:rFonts w:cs="Arial"/>
          <w:i/>
          <w:sz w:val="24"/>
          <w:szCs w:val="24"/>
        </w:rPr>
        <w:t>Σημειώνεται ότι η παρακολούθησή τους είναι δωρεάν και θα τηρηθεί σειρά πρ</w:t>
      </w:r>
      <w:r w:rsidR="00962C1F">
        <w:rPr>
          <w:rFonts w:cs="Arial"/>
          <w:i/>
          <w:sz w:val="24"/>
          <w:szCs w:val="24"/>
        </w:rPr>
        <w:t>οτεραιότητας</w:t>
      </w:r>
      <w:r w:rsidR="0042284B">
        <w:rPr>
          <w:rFonts w:cs="Arial"/>
          <w:i/>
          <w:sz w:val="24"/>
          <w:szCs w:val="24"/>
        </w:rPr>
        <w:t>.</w:t>
      </w:r>
      <w:r w:rsidRPr="0042284B">
        <w:rPr>
          <w:rFonts w:cs="Arial"/>
          <w:i/>
          <w:sz w:val="24"/>
          <w:szCs w:val="24"/>
        </w:rPr>
        <w:t xml:space="preserve"> </w:t>
      </w:r>
    </w:p>
    <w:p w:rsidR="0074073A" w:rsidRPr="0074073A" w:rsidRDefault="0074073A" w:rsidP="0074073A">
      <w:pPr>
        <w:tabs>
          <w:tab w:val="left" w:pos="1980"/>
        </w:tabs>
        <w:jc w:val="both"/>
        <w:rPr>
          <w:rFonts w:cs="Arial"/>
          <w:i/>
          <w:sz w:val="24"/>
          <w:szCs w:val="24"/>
        </w:rPr>
      </w:pPr>
      <w:r w:rsidRPr="0074073A">
        <w:rPr>
          <w:rFonts w:cs="Arial"/>
          <w:i/>
          <w:sz w:val="24"/>
          <w:szCs w:val="24"/>
        </w:rPr>
        <w:t xml:space="preserve">Οι χώροι του Ιδρύματος </w:t>
      </w:r>
      <w:proofErr w:type="spellStart"/>
      <w:r w:rsidRPr="0074073A">
        <w:rPr>
          <w:rFonts w:cs="Arial"/>
          <w:i/>
          <w:sz w:val="24"/>
          <w:szCs w:val="24"/>
        </w:rPr>
        <w:t>Ευγενίδου</w:t>
      </w:r>
      <w:proofErr w:type="spellEnd"/>
      <w:r w:rsidRPr="0074073A">
        <w:rPr>
          <w:rFonts w:cs="Arial"/>
          <w:i/>
          <w:sz w:val="24"/>
          <w:szCs w:val="24"/>
        </w:rPr>
        <w:t xml:space="preserve"> είναι </w:t>
      </w:r>
      <w:proofErr w:type="spellStart"/>
      <w:r w:rsidRPr="0074073A">
        <w:rPr>
          <w:rFonts w:cs="Arial"/>
          <w:i/>
          <w:sz w:val="24"/>
          <w:szCs w:val="24"/>
        </w:rPr>
        <w:t>προσβάσιμοι</w:t>
      </w:r>
      <w:proofErr w:type="spellEnd"/>
      <w:r w:rsidRPr="0074073A">
        <w:rPr>
          <w:rFonts w:cs="Arial"/>
          <w:i/>
          <w:sz w:val="24"/>
          <w:szCs w:val="24"/>
        </w:rPr>
        <w:t xml:space="preserve"> σε ανθρώπους με κινητική αναπηρία, ενώ υπάρχει η δυνατότητα διερμηνείας στην Ελληνική Νοηματική Γλώσσα κατόπιν έγκαιρης επικοινωνίας με γραπτό μήνυμα στο τηλέφωνο 6936 177143 ή στην ηλεκτρονική διεύθυνση: </w:t>
      </w:r>
      <w:hyperlink r:id="rId9" w:history="1">
        <w:r w:rsidRPr="0074073A">
          <w:rPr>
            <w:rStyle w:val="-"/>
            <w:rFonts w:cs="Arial"/>
            <w:i/>
            <w:color w:val="auto"/>
            <w:sz w:val="24"/>
            <w:szCs w:val="24"/>
            <w:lang w:val="en-US"/>
          </w:rPr>
          <w:t>lib</w:t>
        </w:r>
        <w:r w:rsidRPr="0074073A">
          <w:rPr>
            <w:rStyle w:val="-"/>
            <w:rFonts w:cs="Arial"/>
            <w:i/>
            <w:color w:val="auto"/>
            <w:sz w:val="24"/>
            <w:szCs w:val="24"/>
          </w:rPr>
          <w:t>@</w:t>
        </w:r>
        <w:r w:rsidRPr="0074073A">
          <w:rPr>
            <w:rStyle w:val="-"/>
            <w:rFonts w:cs="Arial"/>
            <w:i/>
            <w:color w:val="auto"/>
            <w:sz w:val="24"/>
            <w:szCs w:val="24"/>
            <w:lang w:val="it-IT"/>
          </w:rPr>
          <w:t>eugenfound</w:t>
        </w:r>
        <w:r w:rsidRPr="0074073A">
          <w:rPr>
            <w:rStyle w:val="-"/>
            <w:rFonts w:cs="Arial"/>
            <w:i/>
            <w:color w:val="auto"/>
            <w:sz w:val="24"/>
            <w:szCs w:val="24"/>
          </w:rPr>
          <w:t>.</w:t>
        </w:r>
        <w:r w:rsidRPr="0074073A">
          <w:rPr>
            <w:rStyle w:val="-"/>
            <w:rFonts w:cs="Arial"/>
            <w:i/>
            <w:color w:val="auto"/>
            <w:sz w:val="24"/>
            <w:szCs w:val="24"/>
            <w:lang w:val="it-IT"/>
          </w:rPr>
          <w:t>edu</w:t>
        </w:r>
        <w:r w:rsidRPr="0074073A">
          <w:rPr>
            <w:rStyle w:val="-"/>
            <w:rFonts w:cs="Arial"/>
            <w:i/>
            <w:color w:val="auto"/>
            <w:sz w:val="24"/>
            <w:szCs w:val="24"/>
          </w:rPr>
          <w:t>.</w:t>
        </w:r>
        <w:r w:rsidRPr="0074073A">
          <w:rPr>
            <w:rStyle w:val="-"/>
            <w:rFonts w:cs="Arial"/>
            <w:i/>
            <w:color w:val="auto"/>
            <w:sz w:val="24"/>
            <w:szCs w:val="24"/>
            <w:lang w:val="it-IT"/>
          </w:rPr>
          <w:t>gr</w:t>
        </w:r>
      </w:hyperlink>
    </w:p>
    <w:p w:rsidR="0074073A" w:rsidRPr="0074073A" w:rsidRDefault="0074073A" w:rsidP="0074073A">
      <w:pPr>
        <w:pStyle w:val="a3"/>
        <w:spacing w:before="0" w:beforeAutospacing="0" w:after="0" w:afterAutospacing="0"/>
        <w:jc w:val="both"/>
        <w:rPr>
          <w:rFonts w:asciiTheme="minorHAnsi" w:hAnsiTheme="minorHAnsi" w:cs="Arial"/>
          <w:color w:val="000000" w:themeColor="text1"/>
        </w:rPr>
      </w:pPr>
      <w:r w:rsidRPr="0074073A">
        <w:rPr>
          <w:rFonts w:asciiTheme="minorHAnsi" w:hAnsiTheme="minorHAnsi" w:cs="Arial"/>
          <w:color w:val="000000" w:themeColor="text1"/>
        </w:rPr>
        <w:t>Επισυνάπτεται πίνακας με τις θεματικές ενότητες-παρουσιάσεις, το περιεχόμενό τους, τις σχετικές δραστηριότητες, ενδεικτικά ερευνητικά ερωτήματα και προτειν</w:t>
      </w:r>
      <w:r>
        <w:rPr>
          <w:rFonts w:asciiTheme="minorHAnsi" w:hAnsiTheme="minorHAnsi" w:cs="Arial"/>
          <w:color w:val="000000" w:themeColor="text1"/>
        </w:rPr>
        <w:t>όμενες  Ερευνητικές Ε</w:t>
      </w:r>
      <w:r w:rsidRPr="0074073A">
        <w:rPr>
          <w:rFonts w:asciiTheme="minorHAnsi" w:hAnsiTheme="minorHAnsi" w:cs="Arial"/>
          <w:color w:val="000000" w:themeColor="text1"/>
        </w:rPr>
        <w:t xml:space="preserve">ργασίες. </w:t>
      </w:r>
    </w:p>
    <w:p w:rsidR="0074073A" w:rsidRDefault="0074073A"/>
    <w:p w:rsidR="0074073A" w:rsidRPr="00595D2B" w:rsidRDefault="0074073A" w:rsidP="0074073A">
      <w:r>
        <w:t xml:space="preserve">                                         </w:t>
      </w:r>
      <w:r w:rsidR="0042284B">
        <w:t xml:space="preserve">                    </w:t>
      </w:r>
      <w:r>
        <w:t>ΟΙ ΣΧΟΛΙΚΟΙ ΣΥΜΒΟΥΛΟΙ ΤΗΣ Δ</w:t>
      </w:r>
      <w:r w:rsidR="0042284B">
        <w:rPr>
          <w:rFonts w:cs="Arial"/>
          <w:color w:val="000000" w:themeColor="text1"/>
        </w:rPr>
        <w:sym w:font="Symbol" w:char="F0A2"/>
      </w:r>
      <w:r w:rsidR="0042284B" w:rsidRPr="00AA1827">
        <w:rPr>
          <w:rFonts w:cs="Arial"/>
          <w:color w:val="000000" w:themeColor="text1"/>
        </w:rPr>
        <w:t xml:space="preserve"> </w:t>
      </w:r>
      <w:r>
        <w:t xml:space="preserve"> ΔΔΕ </w:t>
      </w:r>
      <w:r w:rsidR="0042284B">
        <w:t xml:space="preserve"> </w:t>
      </w:r>
      <w:r w:rsidR="00595D2B">
        <w:t>ΑΘΗΝΑΣ</w:t>
      </w:r>
    </w:p>
    <w:p w:rsidR="0042284B" w:rsidRDefault="00595D2B" w:rsidP="0074073A">
      <w:r>
        <w:t xml:space="preserve"> </w:t>
      </w:r>
    </w:p>
    <w:p w:rsidR="0074073A" w:rsidRPr="0042284B" w:rsidRDefault="0042284B" w:rsidP="0074073A">
      <w:pPr>
        <w:jc w:val="right"/>
        <w:rPr>
          <w:b/>
        </w:rPr>
      </w:pPr>
      <w:r w:rsidRPr="0042284B">
        <w:rPr>
          <w:b/>
        </w:rPr>
        <w:t xml:space="preserve">   </w:t>
      </w:r>
      <w:r w:rsidR="0074073A" w:rsidRPr="0042284B">
        <w:rPr>
          <w:b/>
        </w:rPr>
        <w:t xml:space="preserve">ΕΥΑΓΓΕΛΙΑ ΑΓΓΕΛΙΔΟΥ         </w:t>
      </w:r>
      <w:r w:rsidR="00595D2B">
        <w:rPr>
          <w:b/>
        </w:rPr>
        <w:t xml:space="preserve">     </w:t>
      </w:r>
      <w:r w:rsidR="0074073A" w:rsidRPr="0042284B">
        <w:rPr>
          <w:b/>
        </w:rPr>
        <w:t xml:space="preserve">                    </w:t>
      </w:r>
      <w:r w:rsidR="00595D2B">
        <w:rPr>
          <w:b/>
        </w:rPr>
        <w:t xml:space="preserve"> </w:t>
      </w:r>
      <w:r w:rsidR="0074073A" w:rsidRPr="0042284B">
        <w:rPr>
          <w:b/>
        </w:rPr>
        <w:t xml:space="preserve">ΑΓΓΕΛΙΚΗ </w:t>
      </w:r>
      <w:r w:rsidR="00FE0D3F">
        <w:rPr>
          <w:b/>
        </w:rPr>
        <w:t>ΧΡΟΝΟΠΟΥΛΟΥ</w:t>
      </w:r>
      <w:r w:rsidR="0074073A" w:rsidRPr="0042284B">
        <w:rPr>
          <w:b/>
        </w:rPr>
        <w:t xml:space="preserve">    </w:t>
      </w:r>
    </w:p>
    <w:sectPr w:rsidR="0074073A" w:rsidRPr="0042284B" w:rsidSect="008A1B7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76CB4"/>
    <w:multiLevelType w:val="hybridMultilevel"/>
    <w:tmpl w:val="AD122E66"/>
    <w:lvl w:ilvl="0" w:tplc="82A21B38">
      <w:start w:val="5"/>
      <w:numFmt w:val="bullet"/>
      <w:lvlText w:val="-"/>
      <w:lvlJc w:val="left"/>
      <w:pPr>
        <w:ind w:left="579" w:hanging="360"/>
      </w:pPr>
      <w:rPr>
        <w:rFonts w:ascii="Calibri" w:eastAsiaTheme="minorEastAsia" w:hAnsi="Calibri" w:cs="Arial" w:hint="default"/>
      </w:rPr>
    </w:lvl>
    <w:lvl w:ilvl="1" w:tplc="04080003" w:tentative="1">
      <w:start w:val="1"/>
      <w:numFmt w:val="bullet"/>
      <w:lvlText w:val="o"/>
      <w:lvlJc w:val="left"/>
      <w:pPr>
        <w:ind w:left="1299" w:hanging="360"/>
      </w:pPr>
      <w:rPr>
        <w:rFonts w:ascii="Courier New" w:hAnsi="Courier New" w:cs="Courier New" w:hint="default"/>
      </w:rPr>
    </w:lvl>
    <w:lvl w:ilvl="2" w:tplc="04080005" w:tentative="1">
      <w:start w:val="1"/>
      <w:numFmt w:val="bullet"/>
      <w:lvlText w:val=""/>
      <w:lvlJc w:val="left"/>
      <w:pPr>
        <w:ind w:left="2019" w:hanging="360"/>
      </w:pPr>
      <w:rPr>
        <w:rFonts w:ascii="Wingdings" w:hAnsi="Wingdings" w:hint="default"/>
      </w:rPr>
    </w:lvl>
    <w:lvl w:ilvl="3" w:tplc="04080001" w:tentative="1">
      <w:start w:val="1"/>
      <w:numFmt w:val="bullet"/>
      <w:lvlText w:val=""/>
      <w:lvlJc w:val="left"/>
      <w:pPr>
        <w:ind w:left="2739" w:hanging="360"/>
      </w:pPr>
      <w:rPr>
        <w:rFonts w:ascii="Symbol" w:hAnsi="Symbol" w:hint="default"/>
      </w:rPr>
    </w:lvl>
    <w:lvl w:ilvl="4" w:tplc="04080003" w:tentative="1">
      <w:start w:val="1"/>
      <w:numFmt w:val="bullet"/>
      <w:lvlText w:val="o"/>
      <w:lvlJc w:val="left"/>
      <w:pPr>
        <w:ind w:left="3459" w:hanging="360"/>
      </w:pPr>
      <w:rPr>
        <w:rFonts w:ascii="Courier New" w:hAnsi="Courier New" w:cs="Courier New" w:hint="default"/>
      </w:rPr>
    </w:lvl>
    <w:lvl w:ilvl="5" w:tplc="04080005" w:tentative="1">
      <w:start w:val="1"/>
      <w:numFmt w:val="bullet"/>
      <w:lvlText w:val=""/>
      <w:lvlJc w:val="left"/>
      <w:pPr>
        <w:ind w:left="4179" w:hanging="360"/>
      </w:pPr>
      <w:rPr>
        <w:rFonts w:ascii="Wingdings" w:hAnsi="Wingdings" w:hint="default"/>
      </w:rPr>
    </w:lvl>
    <w:lvl w:ilvl="6" w:tplc="04080001" w:tentative="1">
      <w:start w:val="1"/>
      <w:numFmt w:val="bullet"/>
      <w:lvlText w:val=""/>
      <w:lvlJc w:val="left"/>
      <w:pPr>
        <w:ind w:left="4899" w:hanging="360"/>
      </w:pPr>
      <w:rPr>
        <w:rFonts w:ascii="Symbol" w:hAnsi="Symbol" w:hint="default"/>
      </w:rPr>
    </w:lvl>
    <w:lvl w:ilvl="7" w:tplc="04080003" w:tentative="1">
      <w:start w:val="1"/>
      <w:numFmt w:val="bullet"/>
      <w:lvlText w:val="o"/>
      <w:lvlJc w:val="left"/>
      <w:pPr>
        <w:ind w:left="5619" w:hanging="360"/>
      </w:pPr>
      <w:rPr>
        <w:rFonts w:ascii="Courier New" w:hAnsi="Courier New" w:cs="Courier New" w:hint="default"/>
      </w:rPr>
    </w:lvl>
    <w:lvl w:ilvl="8" w:tplc="04080005" w:tentative="1">
      <w:start w:val="1"/>
      <w:numFmt w:val="bullet"/>
      <w:lvlText w:val=""/>
      <w:lvlJc w:val="left"/>
      <w:pPr>
        <w:ind w:left="633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44E6"/>
    <w:rsid w:val="00017A25"/>
    <w:rsid w:val="001279BA"/>
    <w:rsid w:val="00291A62"/>
    <w:rsid w:val="0042284B"/>
    <w:rsid w:val="00453D27"/>
    <w:rsid w:val="00595D2B"/>
    <w:rsid w:val="005D43BF"/>
    <w:rsid w:val="007264D7"/>
    <w:rsid w:val="0074073A"/>
    <w:rsid w:val="00811E91"/>
    <w:rsid w:val="00825182"/>
    <w:rsid w:val="008A1B7B"/>
    <w:rsid w:val="00962C1F"/>
    <w:rsid w:val="009874E3"/>
    <w:rsid w:val="009944E6"/>
    <w:rsid w:val="00AA1827"/>
    <w:rsid w:val="00AE4D8A"/>
    <w:rsid w:val="00B3361A"/>
    <w:rsid w:val="00B35847"/>
    <w:rsid w:val="00C114A8"/>
    <w:rsid w:val="00DC0904"/>
    <w:rsid w:val="00E51B6D"/>
    <w:rsid w:val="00FE0D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7B"/>
  </w:style>
  <w:style w:type="paragraph" w:styleId="1">
    <w:name w:val="heading 1"/>
    <w:basedOn w:val="a"/>
    <w:next w:val="a"/>
    <w:link w:val="1Char"/>
    <w:qFormat/>
    <w:rsid w:val="00017A25"/>
    <w:pPr>
      <w:keepNext/>
      <w:overflowPunct w:val="0"/>
      <w:autoSpaceDE w:val="0"/>
      <w:autoSpaceDN w:val="0"/>
      <w:adjustRightInd w:val="0"/>
      <w:spacing w:after="0" w:line="240" w:lineRule="auto"/>
      <w:jc w:val="right"/>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9944E6"/>
    <w:rPr>
      <w:color w:val="0000FF"/>
      <w:u w:val="single"/>
    </w:rPr>
  </w:style>
  <w:style w:type="paragraph" w:styleId="a3">
    <w:name w:val="No Spacing"/>
    <w:basedOn w:val="a"/>
    <w:uiPriority w:val="1"/>
    <w:qFormat/>
    <w:rsid w:val="00994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rsid w:val="00017A25"/>
    <w:rPr>
      <w:rFonts w:ascii="Times New Roman" w:eastAsia="Times New Roman" w:hAnsi="Times New Roman" w:cs="Times New Roman"/>
      <w:sz w:val="24"/>
      <w:szCs w:val="20"/>
    </w:rPr>
  </w:style>
  <w:style w:type="paragraph" w:customStyle="1" w:styleId="Default">
    <w:name w:val="Default"/>
    <w:rsid w:val="00017A25"/>
    <w:pPr>
      <w:autoSpaceDE w:val="0"/>
      <w:autoSpaceDN w:val="0"/>
      <w:adjustRightInd w:val="0"/>
      <w:spacing w:after="0" w:line="240" w:lineRule="auto"/>
    </w:pPr>
    <w:rPr>
      <w:rFonts w:ascii="Arial" w:eastAsia="Times New Roman" w:hAnsi="Arial" w:cs="Arial"/>
      <w:color w:val="000000"/>
      <w:sz w:val="24"/>
      <w:szCs w:val="24"/>
    </w:rPr>
  </w:style>
  <w:style w:type="paragraph" w:styleId="a4">
    <w:name w:val="List Paragraph"/>
    <w:basedOn w:val="a"/>
    <w:uiPriority w:val="34"/>
    <w:qFormat/>
    <w:rsid w:val="00453D27"/>
    <w:pPr>
      <w:ind w:left="720"/>
      <w:contextualSpacing/>
    </w:pPr>
  </w:style>
</w:styles>
</file>

<file path=word/webSettings.xml><?xml version="1.0" encoding="utf-8"?>
<w:webSettings xmlns:r="http://schemas.openxmlformats.org/officeDocument/2006/relationships" xmlns:w="http://schemas.openxmlformats.org/wordprocessingml/2006/main">
  <w:divs>
    <w:div w:id="1112702306">
      <w:bodyDiv w:val="1"/>
      <w:marLeft w:val="0"/>
      <w:marRight w:val="0"/>
      <w:marTop w:val="0"/>
      <w:marBottom w:val="0"/>
      <w:divBdr>
        <w:top w:val="none" w:sz="0" w:space="0" w:color="auto"/>
        <w:left w:val="none" w:sz="0" w:space="0" w:color="auto"/>
        <w:bottom w:val="none" w:sz="0" w:space="0" w:color="auto"/>
        <w:right w:val="none" w:sz="0" w:space="0" w:color="auto"/>
      </w:divBdr>
    </w:div>
    <w:div w:id="1656182865">
      <w:bodyDiv w:val="1"/>
      <w:marLeft w:val="0"/>
      <w:marRight w:val="0"/>
      <w:marTop w:val="0"/>
      <w:marBottom w:val="0"/>
      <w:divBdr>
        <w:top w:val="none" w:sz="0" w:space="0" w:color="auto"/>
        <w:left w:val="none" w:sz="0" w:space="0" w:color="auto"/>
        <w:bottom w:val="none" w:sz="0" w:space="0" w:color="auto"/>
        <w:right w:val="none" w:sz="0" w:space="0" w:color="auto"/>
      </w:divBdr>
    </w:div>
    <w:div w:id="19560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pedeftika@dide-d-ath.att.sch.gr" TargetMode="External"/><Relationship Id="rId3" Type="http://schemas.openxmlformats.org/officeDocument/2006/relationships/settings" Target="settings.xml"/><Relationship Id="rId7" Type="http://schemas.openxmlformats.org/officeDocument/2006/relationships/hyperlink" Target="http://dide-d-ath.att.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b@eugenfound.ed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668</Words>
  <Characters>3613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2015-09-11T09:15:00Z</dcterms:created>
  <dcterms:modified xsi:type="dcterms:W3CDTF">2015-09-16T21:31:00Z</dcterms:modified>
</cp:coreProperties>
</file>