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E1" w:rsidRDefault="008A6AE1" w:rsidP="005E3562">
      <w:pPr>
        <w:pStyle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W w:w="9286" w:type="dxa"/>
        <w:tblInd w:w="-106" w:type="dxa"/>
        <w:tblLook w:val="01E0"/>
      </w:tblPr>
      <w:tblGrid>
        <w:gridCol w:w="5082"/>
        <w:gridCol w:w="4204"/>
      </w:tblGrid>
      <w:tr w:rsidR="008A6AE1" w:rsidRPr="00B11AD4" w:rsidTr="00AF52AF">
        <w:tc>
          <w:tcPr>
            <w:tcW w:w="5082" w:type="dxa"/>
          </w:tcPr>
          <w:p w:rsidR="008A6AE1" w:rsidRPr="0032621F" w:rsidRDefault="00C066AF" w:rsidP="00803045">
            <w:pPr>
              <w:pStyle w:val="2"/>
              <w:rPr>
                <w:rFonts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rFonts w:cs="Times New Roman"/>
                <w:noProof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sz w:val="20"/>
                <w:szCs w:val="20"/>
              </w:rPr>
            </w:pPr>
            <w:r w:rsidRPr="0032621F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rFonts w:cs="Times New Roman"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sz w:val="20"/>
                <w:szCs w:val="20"/>
              </w:rPr>
            </w:pPr>
            <w:r w:rsidRPr="0032621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</w:rPr>
            </w:pPr>
            <w:r w:rsidRPr="0032621F">
              <w:rPr>
                <w:sz w:val="20"/>
                <w:szCs w:val="20"/>
              </w:rPr>
              <w:t xml:space="preserve">           </w:t>
            </w:r>
            <w:r w:rsidRPr="0032621F">
              <w:rPr>
                <w:rFonts w:ascii="Calibri" w:hAnsi="Calibri" w:cs="Calibri"/>
              </w:rPr>
              <w:t xml:space="preserve">ΕΛΛΗΝΙΚΗ ΔΗΜΟΚΡΑΤΙΑ                                        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rFonts w:cs="Times New Roman"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C066AF" w:rsidRDefault="008A6AE1" w:rsidP="00803045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  <w:r w:rsidRPr="0032621F">
              <w:rPr>
                <w:rFonts w:ascii="Calibri" w:hAnsi="Calibri" w:cs="Calibri"/>
                <w:noProof/>
                <w:color w:val="444444"/>
                <w:sz w:val="22"/>
                <w:szCs w:val="22"/>
              </w:rPr>
              <w:t xml:space="preserve">         </w:t>
            </w:r>
            <w:r w:rsidRPr="0032621F">
              <w:rPr>
                <w:rFonts w:ascii="Calibri" w:hAnsi="Calibri" w:cs="Calibri"/>
                <w:sz w:val="22"/>
                <w:szCs w:val="22"/>
              </w:rPr>
              <w:t xml:space="preserve">       ΥΠΟΥΡΓΕΙΟ ΠΑΙΔΕΙΑΣ</w:t>
            </w:r>
            <w:r w:rsidR="00C066A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C066AF">
              <w:rPr>
                <w:rFonts w:ascii="Calibri" w:hAnsi="Calibri" w:cs="Calibri"/>
                <w:sz w:val="22"/>
                <w:szCs w:val="22"/>
              </w:rPr>
              <w:t>ΚΑΙ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noProof/>
                <w:color w:val="444444"/>
                <w:sz w:val="22"/>
                <w:szCs w:val="22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C066AF" w:rsidRDefault="008A6AE1" w:rsidP="00803045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  <w:r w:rsidRPr="00C066AF">
              <w:rPr>
                <w:rFonts w:ascii="Calibri" w:hAnsi="Calibri" w:cs="Calibri"/>
                <w:sz w:val="22"/>
                <w:szCs w:val="22"/>
              </w:rPr>
              <w:t xml:space="preserve"> ΘΡΗΣΚΕΥΜΑΤΩΝ</w:t>
            </w:r>
            <w:r w:rsidR="00C066AF" w:rsidRPr="00C066AF">
              <w:rPr>
                <w:rFonts w:ascii="Calibri" w:hAnsi="Calibri" w:cs="Calibri"/>
                <w:sz w:val="22"/>
                <w:szCs w:val="22"/>
              </w:rPr>
              <w:t xml:space="preserve"> ΠΟΛΙΤΙΣΜΟΥ ΚΑΙ  ΑΘΛΗΤΙΣΜΟΥ</w:t>
            </w:r>
            <w:r w:rsidRPr="00C066AF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4204" w:type="dxa"/>
          </w:tcPr>
          <w:p w:rsidR="008A6AE1" w:rsidRPr="0032621F" w:rsidRDefault="002E1577" w:rsidP="00267017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</w:t>
            </w:r>
            <w:r w:rsidR="008A6AE1" w:rsidRPr="0032621F">
              <w:rPr>
                <w:rFonts w:ascii="Calibri" w:hAnsi="Calibri" w:cs="Calibri"/>
                <w:sz w:val="20"/>
                <w:szCs w:val="20"/>
              </w:rPr>
              <w:t>Καλλιθέα</w:t>
            </w:r>
            <w:r w:rsidR="0035585C" w:rsidRPr="0032621F">
              <w:rPr>
                <w:rFonts w:ascii="Calibri" w:hAnsi="Calibri" w:cs="Calibri"/>
                <w:sz w:val="20"/>
                <w:szCs w:val="20"/>
              </w:rPr>
              <w:t>,</w:t>
            </w:r>
            <w:r w:rsidR="0035585C" w:rsidRPr="0032621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26701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AF52A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7A0251">
              <w:rPr>
                <w:rFonts w:ascii="Calibri" w:hAnsi="Calibri" w:cs="Calibri"/>
                <w:sz w:val="20"/>
                <w:szCs w:val="20"/>
              </w:rPr>
              <w:t>/</w:t>
            </w:r>
            <w:r w:rsidR="00AF52A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="007A0251">
              <w:rPr>
                <w:rFonts w:ascii="Calibri" w:hAnsi="Calibri" w:cs="Calibri"/>
                <w:sz w:val="20"/>
                <w:szCs w:val="20"/>
              </w:rPr>
              <w:t>/</w:t>
            </w:r>
            <w:r w:rsidR="0035585C" w:rsidRPr="0032621F"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r w:rsidR="005835E2">
              <w:rPr>
                <w:rFonts w:ascii="Calibri" w:hAnsi="Calibri" w:cs="Calibri"/>
                <w:sz w:val="20"/>
                <w:szCs w:val="20"/>
              </w:rPr>
              <w:t>1</w:t>
            </w:r>
            <w:r w:rsidR="00AF52AF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  <w:r w:rsidRPr="0032621F">
              <w:rPr>
                <w:rFonts w:ascii="Calibri" w:hAnsi="Calibri" w:cs="Calibri"/>
                <w:sz w:val="20"/>
                <w:szCs w:val="20"/>
              </w:rPr>
              <w:t xml:space="preserve">                                  ----------                                                  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 w:rsidRPr="0032621F">
              <w:rPr>
                <w:rFonts w:ascii="Calibri" w:hAnsi="Calibri" w:cs="Calibri"/>
                <w:sz w:val="20"/>
                <w:szCs w:val="20"/>
              </w:rPr>
              <w:t xml:space="preserve">             ΠΕΡΙΦΕΡΕΙΑΚΗ ΔΙΕΥΘΥΝΣΗ                                                               </w:t>
            </w:r>
          </w:p>
        </w:tc>
        <w:tc>
          <w:tcPr>
            <w:tcW w:w="4204" w:type="dxa"/>
          </w:tcPr>
          <w:p w:rsidR="008A6AE1" w:rsidRPr="0032621F" w:rsidRDefault="002E1577" w:rsidP="00803045">
            <w:pPr>
              <w:pStyle w:val="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</w:t>
            </w:r>
            <w:r w:rsidR="008A6AE1" w:rsidRPr="0032621F">
              <w:rPr>
                <w:rFonts w:ascii="Calibri" w:hAnsi="Calibri" w:cs="Calibri"/>
                <w:sz w:val="20"/>
                <w:szCs w:val="20"/>
              </w:rPr>
              <w:t xml:space="preserve">Αριθ. </w:t>
            </w:r>
            <w:proofErr w:type="spellStart"/>
            <w:r w:rsidR="008A6AE1" w:rsidRPr="0032621F">
              <w:rPr>
                <w:rFonts w:ascii="Calibri" w:hAnsi="Calibri" w:cs="Calibri"/>
                <w:sz w:val="20"/>
                <w:szCs w:val="20"/>
              </w:rPr>
              <w:t>Πρωτ</w:t>
            </w:r>
            <w:proofErr w:type="spellEnd"/>
            <w:r w:rsidR="008A6AE1" w:rsidRPr="0032621F">
              <w:rPr>
                <w:rFonts w:ascii="Calibri" w:hAnsi="Calibri" w:cs="Calibri"/>
                <w:sz w:val="20"/>
                <w:szCs w:val="20"/>
              </w:rPr>
              <w:t>.:</w:t>
            </w: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ΠΡΩΤΟΒΑΘΜΙΑΣ ΚΑΙ ΔΕΥΤΕΡΟΒΑΘΜΙΑΣ       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ΕΚΠΑΙΔΕΥΣΗΣ ΑΤΤΙΚΗΣ                    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ΔΙΕΥΘΥΝΣΗ ΔΕΥΤΕΡΟΒΑΘΜΙΑΣ</w:t>
            </w:r>
          </w:p>
        </w:tc>
        <w:tc>
          <w:tcPr>
            <w:tcW w:w="4204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32621F">
            <w:pPr>
              <w:pStyle w:val="5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32621F">
              <w:rPr>
                <w:rFonts w:ascii="Calibri" w:hAnsi="Calibri" w:cs="Calibri"/>
                <w:sz w:val="20"/>
                <w:szCs w:val="20"/>
              </w:rPr>
              <w:t xml:space="preserve">          ΕΚΠΑΙΔΕΥΣΗΣ   Δ΄  ΑΘΗΝΑΣ                                                                </w:t>
            </w:r>
          </w:p>
        </w:tc>
        <w:tc>
          <w:tcPr>
            <w:tcW w:w="4204" w:type="dxa"/>
            <w:vMerge w:val="restart"/>
          </w:tcPr>
          <w:p w:rsidR="002E2A63" w:rsidRDefault="002E1577" w:rsidP="0032621F">
            <w:pPr>
              <w:pStyle w:val="5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2E1577">
              <w:rPr>
                <w:rFonts w:ascii="Calibri" w:hAnsi="Calibri" w:cs="Calibri"/>
                <w:sz w:val="20"/>
                <w:szCs w:val="20"/>
              </w:rPr>
              <w:t xml:space="preserve">                             </w:t>
            </w:r>
            <w:r w:rsidR="008A6AE1" w:rsidRPr="0032621F">
              <w:rPr>
                <w:rFonts w:ascii="Calibri" w:hAnsi="Calibri" w:cs="Calibri"/>
                <w:sz w:val="20"/>
                <w:szCs w:val="20"/>
              </w:rPr>
              <w:t>ΠΡΟΣ:</w:t>
            </w:r>
            <w:r w:rsidR="002E2A63">
              <w:rPr>
                <w:rFonts w:ascii="Calibri" w:hAnsi="Calibri" w:cs="Calibri"/>
                <w:sz w:val="20"/>
                <w:szCs w:val="20"/>
              </w:rPr>
              <w:t xml:space="preserve">   Δ/ΝΣΗ  Β’ΘΜΙΑΣ </w:t>
            </w:r>
          </w:p>
          <w:p w:rsidR="008A6AE1" w:rsidRPr="0032621F" w:rsidRDefault="002E2A63" w:rsidP="0032621F">
            <w:pPr>
              <w:pStyle w:val="5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  <w:r w:rsidR="00E26614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2E1577" w:rsidRPr="002E1577"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>
              <w:rPr>
                <w:rFonts w:ascii="Calibri" w:hAnsi="Calibri" w:cs="Calibri"/>
                <w:sz w:val="20"/>
                <w:szCs w:val="20"/>
              </w:rPr>
              <w:t>ΕΚΠ/ΣΗΣ Δ’ ΑΘΗΝΑΣ</w:t>
            </w: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4"/>
              <w:rPr>
                <w:rFonts w:ascii="Calibri" w:hAnsi="Calibri" w:cs="Calibri"/>
              </w:rPr>
            </w:pPr>
            <w:r w:rsidRPr="0032621F">
              <w:rPr>
                <w:rFonts w:ascii="Calibri" w:hAnsi="Calibri" w:cs="Calibri"/>
              </w:rPr>
              <w:t xml:space="preserve">   ΤΜΗΜΑ ΕΚΠΑΙΔΕΥΤΙΚΩΝ ΘΕΜΑΤΩΝ                                                 </w:t>
            </w:r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pStyle w:val="4"/>
              <w:rPr>
                <w:rFonts w:ascii="Calibri" w:hAnsi="Calibri" w:cs="Calibri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</w: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</w: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  <w:t xml:space="preserve">                                  ----------     </w:t>
            </w:r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  <w:r w:rsidRPr="0032621F">
              <w:rPr>
                <w:rFonts w:ascii="Calibri" w:hAnsi="Calibri" w:cs="Calibri"/>
                <w:sz w:val="22"/>
                <w:szCs w:val="22"/>
              </w:rPr>
              <w:t>ΚΕΝΤΡΟ ΣΥΜΒΟΥΛΕΥΤΙΚΗΣ ΚΑΙ ΠΡΟΣΑΝΑΤΟΛΙΣΜΟΥ</w:t>
            </w:r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pStyle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>Ταχυδρομική Διεύθυνση : ΑΙΓΕΩΣ 41-43 και ΑΓΗΣΙΛΑΟΥ</w:t>
            </w:r>
          </w:p>
        </w:tc>
        <w:tc>
          <w:tcPr>
            <w:tcW w:w="4204" w:type="dxa"/>
            <w:vMerge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>Τ.Κ. : 17675  Καλλιθέα</w:t>
            </w:r>
          </w:p>
        </w:tc>
        <w:tc>
          <w:tcPr>
            <w:tcW w:w="4204" w:type="dxa"/>
            <w:vMerge w:val="restart"/>
          </w:tcPr>
          <w:p w:rsidR="00AF52AF" w:rsidRPr="00AB286B" w:rsidRDefault="002E1577" w:rsidP="00AF52AF">
            <w:pPr>
              <w:pStyle w:val="5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AB286B">
              <w:rPr>
                <w:rFonts w:ascii="Calibri" w:hAnsi="Calibri" w:cs="Calibri"/>
                <w:sz w:val="20"/>
                <w:szCs w:val="20"/>
              </w:rPr>
              <w:t xml:space="preserve">                     </w:t>
            </w:r>
            <w:r w:rsidR="008A6AE1" w:rsidRPr="0032621F">
              <w:rPr>
                <w:rFonts w:ascii="Calibri" w:hAnsi="Calibri" w:cs="Calibri"/>
                <w:sz w:val="20"/>
                <w:szCs w:val="20"/>
              </w:rPr>
              <w:t>ΚΟΙΝ.:</w:t>
            </w:r>
            <w:r w:rsidR="00F95348">
              <w:rPr>
                <w:rFonts w:ascii="Calibri" w:hAnsi="Calibri" w:cs="Calibri"/>
                <w:sz w:val="20"/>
                <w:szCs w:val="20"/>
              </w:rPr>
              <w:t xml:space="preserve"> ΣΧΟΛΙΚΕΣ  </w:t>
            </w:r>
            <w:r w:rsidR="00AF52AF">
              <w:rPr>
                <w:rFonts w:ascii="Calibri" w:hAnsi="Calibri" w:cs="Calibri"/>
                <w:sz w:val="20"/>
                <w:szCs w:val="20"/>
              </w:rPr>
              <w:t>ΜΟΝΑΔΕΣ</w:t>
            </w:r>
            <w:r w:rsidR="00F95348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8A6AE1" w:rsidRPr="00AF52AF" w:rsidRDefault="00AF52AF" w:rsidP="00AF52AF">
            <w:pPr>
              <w:pStyle w:val="5"/>
              <w:ind w:right="0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</w:t>
            </w:r>
            <w:r w:rsidRPr="00AF52AF">
              <w:rPr>
                <w:rFonts w:ascii="Calibri" w:hAnsi="Calibri" w:cs="Calibri"/>
                <w:sz w:val="16"/>
                <w:szCs w:val="16"/>
              </w:rPr>
              <w:t>ΜΟΣΧΑΤΟΥ</w:t>
            </w:r>
            <w:r w:rsidR="00F95348" w:rsidRPr="00AF52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, ΚΑΛΛΙΘΕΑΣ ΚΑΙ ΝΕΑΣ ΣΜΥΡΝΗΣ</w:t>
            </w:r>
            <w:r w:rsidR="00F95348" w:rsidRPr="00AF52AF">
              <w:rPr>
                <w:rFonts w:ascii="Calibri" w:hAnsi="Calibri" w:cs="Calibri"/>
                <w:sz w:val="16"/>
                <w:szCs w:val="16"/>
              </w:rPr>
              <w:t xml:space="preserve">                              </w:t>
            </w:r>
          </w:p>
        </w:tc>
      </w:tr>
      <w:tr w:rsidR="008A6AE1" w:rsidRPr="00B11AD4" w:rsidTr="00AF52AF">
        <w:tc>
          <w:tcPr>
            <w:tcW w:w="5082" w:type="dxa"/>
          </w:tcPr>
          <w:p w:rsidR="0027505C" w:rsidRDefault="008A6AE1" w:rsidP="0027505C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Πληροφορίες : </w:t>
            </w:r>
            <w:r w:rsidR="00275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Αικατερίνη </w:t>
            </w:r>
            <w:proofErr w:type="spellStart"/>
            <w:r w:rsidR="0027505C">
              <w:rPr>
                <w:rFonts w:ascii="Calibri" w:hAnsi="Calibri" w:cs="Calibri"/>
                <w:b/>
                <w:bCs/>
                <w:sz w:val="20"/>
                <w:szCs w:val="20"/>
              </w:rPr>
              <w:t>Κορδονούρη</w:t>
            </w:r>
            <w:proofErr w:type="spellEnd"/>
            <w:r w:rsidR="002750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A6AE1" w:rsidRPr="0027505C" w:rsidRDefault="0027505C" w:rsidP="0027505C">
            <w:pPr>
              <w:ind w:right="-124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Κωνσταντίνα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Βάμβουρα</w:t>
            </w:r>
            <w:proofErr w:type="spellEnd"/>
          </w:p>
        </w:tc>
        <w:tc>
          <w:tcPr>
            <w:tcW w:w="4204" w:type="dxa"/>
            <w:vMerge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E6142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>Τηλέφωνα : 210 -9426389</w:t>
            </w:r>
            <w:r w:rsidR="0027505C">
              <w:rPr>
                <w:rFonts w:ascii="Calibri" w:hAnsi="Calibri" w:cs="Calibri"/>
                <w:b/>
                <w:bCs/>
                <w:sz w:val="20"/>
                <w:szCs w:val="20"/>
              </w:rPr>
              <w:t>, 210- 9408513</w:t>
            </w: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204" w:type="dxa"/>
            <w:vMerge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Τηλεομοιοτυπία : 210- 9414513                                                                 </w:t>
            </w:r>
          </w:p>
        </w:tc>
        <w:tc>
          <w:tcPr>
            <w:tcW w:w="4204" w:type="dxa"/>
            <w:vMerge/>
          </w:tcPr>
          <w:p w:rsidR="008A6AE1" w:rsidRPr="0032621F" w:rsidRDefault="008A6AE1" w:rsidP="0032621F">
            <w:pPr>
              <w:ind w:right="-12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Ιστοσελίδα : </w:t>
            </w:r>
            <w:hyperlink r:id="rId6" w:history="1">
              <w:r w:rsidRPr="0032621F">
                <w:rPr>
                  <w:rStyle w:val="-"/>
                  <w:rFonts w:ascii="Calibri" w:hAnsi="Calibri" w:cs="Calibri"/>
                  <w:b/>
                  <w:bCs/>
                  <w:sz w:val="20"/>
                  <w:szCs w:val="20"/>
                </w:rPr>
                <w:t>http://2kesyp-d-athin.att.sch.gr</w:t>
              </w:r>
            </w:hyperlink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Ηλεκτρ. </w:t>
            </w:r>
            <w:proofErr w:type="spellStart"/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>Διεύθ</w:t>
            </w:r>
            <w:proofErr w:type="spellEnd"/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.: </w:t>
            </w:r>
            <w:proofErr w:type="spellStart"/>
            <w:r w:rsidRPr="0032621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Kesypka</w:t>
            </w:r>
            <w:proofErr w:type="spellEnd"/>
            <w:r w:rsidRPr="0032621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u w:val="single"/>
              </w:rPr>
              <w:t>1@</w:t>
            </w:r>
            <w:proofErr w:type="spellStart"/>
            <w:r w:rsidRPr="0032621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sch</w:t>
            </w:r>
            <w:proofErr w:type="spellEnd"/>
            <w:r w:rsidRPr="0032621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32621F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u w:val="single"/>
                <w:lang w:val="en-US"/>
              </w:rPr>
              <w:t>gr</w:t>
            </w:r>
            <w:proofErr w:type="spellEnd"/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AE1" w:rsidRPr="00B11AD4" w:rsidTr="00AF52AF">
        <w:tc>
          <w:tcPr>
            <w:tcW w:w="5082" w:type="dxa"/>
          </w:tcPr>
          <w:p w:rsidR="0035585C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</w: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softHyphen/>
              <w:t xml:space="preserve">_____________________________________    </w:t>
            </w:r>
          </w:p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621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4204" w:type="dxa"/>
            <w:vMerge/>
          </w:tcPr>
          <w:p w:rsidR="008A6AE1" w:rsidRPr="0032621F" w:rsidRDefault="008A6AE1" w:rsidP="008030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D90FD1" w:rsidRPr="00414948" w:rsidRDefault="0035585C" w:rsidP="0022028C">
      <w:pPr>
        <w:rPr>
          <w:rFonts w:ascii="Calibri" w:hAnsi="Calibri"/>
          <w:b/>
        </w:rPr>
      </w:pPr>
      <w:r w:rsidRPr="00414948">
        <w:rPr>
          <w:rFonts w:ascii="Calibri" w:hAnsi="Calibri"/>
          <w:b/>
        </w:rPr>
        <w:t xml:space="preserve">Θέμα: </w:t>
      </w:r>
      <w:r w:rsidR="00AF52AF" w:rsidRPr="00414948">
        <w:rPr>
          <w:rFonts w:ascii="Calibri" w:hAnsi="Calibri"/>
          <w:b/>
        </w:rPr>
        <w:t xml:space="preserve">ΔΙΟΡΓΑΝΩΣΗ ΣΕΜΙΝΑΡΙΩΝ ΕΦΑΡΜΟΓΗΣ </w:t>
      </w:r>
      <w:r w:rsidR="00C74A3B" w:rsidRPr="00414948">
        <w:rPr>
          <w:rFonts w:ascii="Calibri" w:hAnsi="Calibri"/>
          <w:b/>
        </w:rPr>
        <w:t>ΣΕΠ.</w:t>
      </w:r>
    </w:p>
    <w:p w:rsidR="0027505C" w:rsidRPr="00414948" w:rsidRDefault="0027505C" w:rsidP="0022028C">
      <w:pPr>
        <w:rPr>
          <w:rFonts w:ascii="Calibri" w:hAnsi="Calibri"/>
          <w:b/>
        </w:rPr>
      </w:pPr>
    </w:p>
    <w:p w:rsidR="00AF52AF" w:rsidRPr="00414948" w:rsidRDefault="0027505C" w:rsidP="00AF52AF">
      <w:pPr>
        <w:jc w:val="both"/>
        <w:rPr>
          <w:rFonts w:ascii="Calibri" w:hAnsi="Calibri"/>
        </w:rPr>
      </w:pPr>
      <w:r w:rsidRPr="00414948">
        <w:rPr>
          <w:rFonts w:ascii="Calibri" w:hAnsi="Calibri"/>
        </w:rPr>
        <w:t xml:space="preserve">            </w:t>
      </w:r>
      <w:r w:rsidR="00267017">
        <w:rPr>
          <w:rFonts w:ascii="Calibri" w:hAnsi="Calibri"/>
        </w:rPr>
        <w:t>Το  ΚΕΣΥΠ Καλλιθέας</w:t>
      </w:r>
      <w:r w:rsidR="00AF52AF" w:rsidRPr="00414948">
        <w:rPr>
          <w:rFonts w:ascii="Calibri" w:hAnsi="Calibri"/>
        </w:rPr>
        <w:t xml:space="preserve"> </w:t>
      </w:r>
      <w:r w:rsidR="00267017" w:rsidRPr="00414948">
        <w:rPr>
          <w:rFonts w:ascii="Calibri" w:hAnsi="Calibri"/>
        </w:rPr>
        <w:t>διοργανώ</w:t>
      </w:r>
      <w:r w:rsidR="00267017">
        <w:rPr>
          <w:rFonts w:ascii="Calibri" w:hAnsi="Calibri"/>
        </w:rPr>
        <w:t>νει</w:t>
      </w:r>
      <w:r w:rsidR="00AF52AF" w:rsidRPr="00414948">
        <w:rPr>
          <w:rFonts w:ascii="Calibri" w:hAnsi="Calibri"/>
        </w:rPr>
        <w:t xml:space="preserve"> </w:t>
      </w:r>
      <w:r w:rsidR="00267017" w:rsidRPr="00414948">
        <w:rPr>
          <w:rFonts w:ascii="Calibri" w:hAnsi="Calibri"/>
        </w:rPr>
        <w:t>σεμινάρι</w:t>
      </w:r>
      <w:r w:rsidR="00267017">
        <w:rPr>
          <w:rFonts w:ascii="Calibri" w:hAnsi="Calibri"/>
        </w:rPr>
        <w:t>α</w:t>
      </w:r>
      <w:r w:rsidR="00AF52AF" w:rsidRPr="00414948">
        <w:rPr>
          <w:rFonts w:ascii="Calibri" w:hAnsi="Calibri"/>
        </w:rPr>
        <w:t xml:space="preserve"> για τους καθηγητές που εφαρμόζουν τον ΣΕΠ στο γυμνάσιο</w:t>
      </w:r>
      <w:r w:rsidRPr="00414948">
        <w:rPr>
          <w:rFonts w:ascii="Calibri" w:hAnsi="Calibri"/>
          <w:b/>
        </w:rPr>
        <w:t xml:space="preserve"> </w:t>
      </w:r>
      <w:r w:rsidR="00AF52AF" w:rsidRPr="00414948">
        <w:rPr>
          <w:rFonts w:ascii="Calibri" w:hAnsi="Calibri"/>
        </w:rPr>
        <w:t xml:space="preserve">και </w:t>
      </w:r>
      <w:r w:rsidRPr="00414948">
        <w:rPr>
          <w:rFonts w:ascii="Calibri" w:hAnsi="Calibri"/>
        </w:rPr>
        <w:t xml:space="preserve"> </w:t>
      </w:r>
      <w:r w:rsidR="00AF52AF" w:rsidRPr="00414948">
        <w:rPr>
          <w:rFonts w:ascii="Calibri" w:hAnsi="Calibri"/>
        </w:rPr>
        <w:t xml:space="preserve">για τους καθηγητές που έχουν ορισθεί ως σύνδεσμοι  του λυκείου </w:t>
      </w:r>
      <w:r w:rsidR="008940EF" w:rsidRPr="00414948">
        <w:rPr>
          <w:rFonts w:ascii="Calibri" w:hAnsi="Calibri"/>
        </w:rPr>
        <w:t>με το ΚΕΣΥΠ</w:t>
      </w:r>
      <w:r w:rsidR="00AF52AF" w:rsidRPr="00414948">
        <w:rPr>
          <w:rFonts w:ascii="Calibri" w:hAnsi="Calibri"/>
        </w:rPr>
        <w:t xml:space="preserve"> σε θέματα ΣΕΠ.</w:t>
      </w:r>
      <w:r w:rsidRPr="00414948">
        <w:rPr>
          <w:rFonts w:ascii="Calibri" w:hAnsi="Calibri"/>
          <w:b/>
        </w:rPr>
        <w:t xml:space="preserve">    </w:t>
      </w:r>
    </w:p>
    <w:p w:rsidR="008940EF" w:rsidRPr="00414948" w:rsidRDefault="008940EF" w:rsidP="008940EF">
      <w:pPr>
        <w:pStyle w:val="a4"/>
        <w:numPr>
          <w:ilvl w:val="0"/>
          <w:numId w:val="9"/>
        </w:numPr>
        <w:jc w:val="both"/>
        <w:rPr>
          <w:rFonts w:ascii="Calibri" w:hAnsi="Calibri"/>
          <w:b/>
        </w:rPr>
      </w:pPr>
      <w:r w:rsidRPr="00414948">
        <w:rPr>
          <w:rFonts w:ascii="Calibri" w:hAnsi="Calibri"/>
        </w:rPr>
        <w:t xml:space="preserve">Σεμινάριο για τους συνδέσμους με θέμα: </w:t>
      </w:r>
    </w:p>
    <w:p w:rsidR="007A0251" w:rsidRPr="00414948" w:rsidRDefault="008940EF" w:rsidP="008940EF">
      <w:pPr>
        <w:pStyle w:val="a4"/>
        <w:jc w:val="both"/>
        <w:rPr>
          <w:rFonts w:ascii="Calibri" w:hAnsi="Calibri"/>
          <w:b/>
        </w:rPr>
      </w:pPr>
      <w:r w:rsidRPr="00414948">
        <w:rPr>
          <w:rFonts w:ascii="Calibri" w:hAnsi="Calibri"/>
        </w:rPr>
        <w:t>«</w:t>
      </w:r>
      <w:r w:rsidR="00D10486" w:rsidRPr="00D10486">
        <w:rPr>
          <w:rFonts w:ascii="Calibri" w:hAnsi="Calibri"/>
          <w:b/>
        </w:rPr>
        <w:t>Δ</w:t>
      </w:r>
      <w:r w:rsidRPr="00D10486">
        <w:rPr>
          <w:rFonts w:ascii="Calibri" w:hAnsi="Calibri"/>
          <w:b/>
        </w:rPr>
        <w:t>ι</w:t>
      </w:r>
      <w:r w:rsidRPr="00414948">
        <w:rPr>
          <w:rFonts w:ascii="Calibri" w:hAnsi="Calibri"/>
          <w:b/>
        </w:rPr>
        <w:t>αμορφώνοντας το πλαίσιο επικοινωνίας με το ΚΕΣΥΠ»</w:t>
      </w:r>
    </w:p>
    <w:p w:rsidR="008940EF" w:rsidRPr="00414948" w:rsidRDefault="008940EF" w:rsidP="008940EF">
      <w:pPr>
        <w:pStyle w:val="a4"/>
        <w:jc w:val="both"/>
        <w:rPr>
          <w:rFonts w:ascii="Calibri" w:hAnsi="Calibri"/>
          <w:b/>
          <w:bCs/>
        </w:rPr>
      </w:pPr>
      <w:r w:rsidRPr="00414948">
        <w:rPr>
          <w:rFonts w:ascii="Calibri" w:hAnsi="Calibri"/>
          <w:b/>
          <w:bCs/>
        </w:rPr>
        <w:t>Τρίτη   26-2-2013    και ώρα     1</w:t>
      </w:r>
      <w:r w:rsidR="00DC6305" w:rsidRPr="00414948">
        <w:rPr>
          <w:rFonts w:ascii="Calibri" w:hAnsi="Calibri"/>
          <w:b/>
          <w:bCs/>
        </w:rPr>
        <w:t>0</w:t>
      </w:r>
      <w:r w:rsidRPr="00414948">
        <w:rPr>
          <w:rFonts w:ascii="Calibri" w:hAnsi="Calibri"/>
          <w:b/>
          <w:bCs/>
        </w:rPr>
        <w:t>.00 – 1</w:t>
      </w:r>
      <w:r w:rsidR="00DC6305" w:rsidRPr="00414948">
        <w:rPr>
          <w:rFonts w:ascii="Calibri" w:hAnsi="Calibri"/>
          <w:b/>
          <w:bCs/>
        </w:rPr>
        <w:t>4</w:t>
      </w:r>
      <w:r w:rsidRPr="00414948">
        <w:rPr>
          <w:rFonts w:ascii="Calibri" w:hAnsi="Calibri"/>
          <w:b/>
          <w:bCs/>
        </w:rPr>
        <w:t>.</w:t>
      </w:r>
      <w:r w:rsidR="00AB286B" w:rsidRPr="00414948">
        <w:rPr>
          <w:rFonts w:ascii="Calibri" w:hAnsi="Calibri"/>
          <w:b/>
          <w:bCs/>
        </w:rPr>
        <w:t>3</w:t>
      </w:r>
      <w:r w:rsidRPr="00414948">
        <w:rPr>
          <w:rFonts w:ascii="Calibri" w:hAnsi="Calibri"/>
          <w:b/>
          <w:bCs/>
        </w:rPr>
        <w:t>0</w:t>
      </w:r>
    </w:p>
    <w:p w:rsidR="008940EF" w:rsidRPr="00414948" w:rsidRDefault="008940EF" w:rsidP="008940EF">
      <w:pPr>
        <w:pStyle w:val="a4"/>
        <w:jc w:val="both"/>
        <w:rPr>
          <w:rFonts w:ascii="Calibri" w:hAnsi="Calibri"/>
          <w:b/>
        </w:rPr>
      </w:pPr>
    </w:p>
    <w:p w:rsidR="008940EF" w:rsidRPr="00414948" w:rsidRDefault="008940EF" w:rsidP="008940EF">
      <w:pPr>
        <w:pStyle w:val="a4"/>
        <w:numPr>
          <w:ilvl w:val="0"/>
          <w:numId w:val="9"/>
        </w:numPr>
        <w:jc w:val="both"/>
        <w:rPr>
          <w:rFonts w:ascii="Calibri" w:hAnsi="Calibri"/>
          <w:b/>
        </w:rPr>
      </w:pPr>
      <w:r w:rsidRPr="00414948">
        <w:rPr>
          <w:rFonts w:ascii="Calibri" w:hAnsi="Calibri"/>
        </w:rPr>
        <w:t xml:space="preserve">Σεμινάριο για τους καθηγητές του γυμνασίου που εφαρμόζουν τον ΣΕΠ στην σχολική τάξη , με θέμα: </w:t>
      </w:r>
    </w:p>
    <w:p w:rsidR="00917183" w:rsidRPr="00414948" w:rsidRDefault="008940EF" w:rsidP="008940EF">
      <w:pPr>
        <w:pStyle w:val="a4"/>
        <w:jc w:val="both"/>
        <w:rPr>
          <w:rFonts w:ascii="Calibri" w:hAnsi="Calibri"/>
          <w:b/>
        </w:rPr>
      </w:pPr>
      <w:r w:rsidRPr="00414948">
        <w:rPr>
          <w:rFonts w:ascii="Calibri" w:hAnsi="Calibri"/>
        </w:rPr>
        <w:t xml:space="preserve">« </w:t>
      </w:r>
      <w:r w:rsidR="00D10486" w:rsidRPr="00D10486">
        <w:rPr>
          <w:rFonts w:ascii="Calibri" w:hAnsi="Calibri"/>
          <w:b/>
        </w:rPr>
        <w:t>Ε</w:t>
      </w:r>
      <w:r w:rsidRPr="00D10486">
        <w:rPr>
          <w:rFonts w:ascii="Calibri" w:hAnsi="Calibri"/>
          <w:b/>
        </w:rPr>
        <w:t>ν</w:t>
      </w:r>
      <w:r w:rsidRPr="00414948">
        <w:rPr>
          <w:rFonts w:ascii="Calibri" w:hAnsi="Calibri"/>
          <w:b/>
        </w:rPr>
        <w:t>ισχύοντας τον ρόλο του καθηγητή ΣΕΠ</w:t>
      </w:r>
      <w:r w:rsidR="00DC6305" w:rsidRPr="00414948">
        <w:rPr>
          <w:rFonts w:ascii="Calibri" w:hAnsi="Calibri"/>
          <w:b/>
        </w:rPr>
        <w:t>»</w:t>
      </w:r>
    </w:p>
    <w:p w:rsidR="00DC6305" w:rsidRPr="00414948" w:rsidRDefault="00DC6305" w:rsidP="008940EF">
      <w:pPr>
        <w:pStyle w:val="a4"/>
        <w:jc w:val="both"/>
        <w:rPr>
          <w:rFonts w:ascii="Calibri" w:hAnsi="Calibri"/>
          <w:b/>
        </w:rPr>
      </w:pPr>
      <w:r w:rsidRPr="00414948">
        <w:rPr>
          <w:rFonts w:ascii="Calibri" w:hAnsi="Calibri"/>
          <w:b/>
        </w:rPr>
        <w:t>Τετάρτη 27-2-2013    και ώρα   10.00- 14.00</w:t>
      </w:r>
    </w:p>
    <w:p w:rsidR="008940EF" w:rsidRPr="00414948" w:rsidRDefault="00DC6305" w:rsidP="00A17C8C">
      <w:pPr>
        <w:jc w:val="both"/>
        <w:rPr>
          <w:rFonts w:ascii="Calibri" w:hAnsi="Calibri"/>
          <w:b/>
        </w:rPr>
      </w:pPr>
      <w:r w:rsidRPr="00414948">
        <w:rPr>
          <w:rFonts w:ascii="Calibri" w:hAnsi="Calibri"/>
          <w:b/>
        </w:rPr>
        <w:t xml:space="preserve">            Πέμπτη 28- 2-2013    και ώρα   10.00-14.00</w:t>
      </w:r>
    </w:p>
    <w:p w:rsidR="00917183" w:rsidRPr="00414948" w:rsidRDefault="00DC6305" w:rsidP="00A17C8C">
      <w:pPr>
        <w:jc w:val="both"/>
        <w:rPr>
          <w:rFonts w:ascii="Calibri" w:hAnsi="Calibri"/>
        </w:rPr>
      </w:pPr>
      <w:r w:rsidRPr="00414948">
        <w:rPr>
          <w:rFonts w:ascii="Calibri" w:hAnsi="Calibri"/>
        </w:rPr>
        <w:t xml:space="preserve">           </w:t>
      </w:r>
      <w:r w:rsidR="00917183" w:rsidRPr="00414948">
        <w:rPr>
          <w:rFonts w:ascii="Calibri" w:hAnsi="Calibri"/>
        </w:rPr>
        <w:t>Τ</w:t>
      </w:r>
      <w:r w:rsidR="008940EF" w:rsidRPr="00414948">
        <w:rPr>
          <w:rFonts w:ascii="Calibri" w:hAnsi="Calibri"/>
        </w:rPr>
        <w:t>α</w:t>
      </w:r>
      <w:r w:rsidR="00917183" w:rsidRPr="00414948">
        <w:rPr>
          <w:rFonts w:ascii="Calibri" w:hAnsi="Calibri"/>
        </w:rPr>
        <w:t xml:space="preserve"> σεμινάρι</w:t>
      </w:r>
      <w:r w:rsidR="008940EF" w:rsidRPr="00414948">
        <w:rPr>
          <w:rFonts w:ascii="Calibri" w:hAnsi="Calibri"/>
        </w:rPr>
        <w:t>α</w:t>
      </w:r>
      <w:r w:rsidR="00917183" w:rsidRPr="00414948">
        <w:rPr>
          <w:rFonts w:ascii="Calibri" w:hAnsi="Calibri"/>
        </w:rPr>
        <w:t xml:space="preserve"> θα πραγματοποιηθ</w:t>
      </w:r>
      <w:r w:rsidR="008940EF" w:rsidRPr="00414948">
        <w:rPr>
          <w:rFonts w:ascii="Calibri" w:hAnsi="Calibri"/>
        </w:rPr>
        <w:t>ούν</w:t>
      </w:r>
      <w:r w:rsidR="00917183" w:rsidRPr="00414948">
        <w:rPr>
          <w:rFonts w:ascii="Calibri" w:hAnsi="Calibri"/>
        </w:rPr>
        <w:t xml:space="preserve"> σους χώρους του ΚΕΣΥΠ Καλλιθέας</w:t>
      </w:r>
      <w:r w:rsidR="00357559" w:rsidRPr="00414948">
        <w:rPr>
          <w:rFonts w:ascii="Calibri" w:hAnsi="Calibri"/>
        </w:rPr>
        <w:t xml:space="preserve">, </w:t>
      </w:r>
      <w:r w:rsidR="00917183" w:rsidRPr="00414948">
        <w:rPr>
          <w:rFonts w:ascii="Calibri" w:hAnsi="Calibri"/>
          <w:bCs/>
        </w:rPr>
        <w:t>ΑΙΓΕΩΣ 41-43 και ΑΓΗΣΙΛΑΟΥ</w:t>
      </w:r>
      <w:r w:rsidR="00AB286B" w:rsidRPr="00414948">
        <w:rPr>
          <w:rFonts w:ascii="Calibri" w:hAnsi="Calibri"/>
          <w:bCs/>
        </w:rPr>
        <w:t xml:space="preserve"> (1</w:t>
      </w:r>
      <w:r w:rsidR="00AB286B" w:rsidRPr="00414948">
        <w:rPr>
          <w:rFonts w:ascii="Calibri" w:hAnsi="Calibri"/>
          <w:bCs/>
          <w:vertAlign w:val="superscript"/>
        </w:rPr>
        <w:t>ο</w:t>
      </w:r>
      <w:r w:rsidR="00AB286B" w:rsidRPr="00414948">
        <w:rPr>
          <w:rFonts w:ascii="Calibri" w:hAnsi="Calibri"/>
          <w:bCs/>
        </w:rPr>
        <w:t xml:space="preserve"> ΓΕΛ Καλλιθέας, 2</w:t>
      </w:r>
      <w:r w:rsidR="00AB286B" w:rsidRPr="00414948">
        <w:rPr>
          <w:rFonts w:ascii="Calibri" w:hAnsi="Calibri"/>
          <w:bCs/>
          <w:vertAlign w:val="superscript"/>
        </w:rPr>
        <w:t xml:space="preserve">ος </w:t>
      </w:r>
      <w:r w:rsidR="00AB286B" w:rsidRPr="00414948">
        <w:rPr>
          <w:rFonts w:ascii="Calibri" w:hAnsi="Calibri"/>
        </w:rPr>
        <w:t>όροφος)</w:t>
      </w:r>
    </w:p>
    <w:p w:rsidR="007A0251" w:rsidRPr="00414948" w:rsidRDefault="007A0251" w:rsidP="00A17C8C">
      <w:pPr>
        <w:ind w:left="360"/>
        <w:jc w:val="both"/>
        <w:rPr>
          <w:rFonts w:ascii="Calibri" w:hAnsi="Calibri"/>
        </w:rPr>
      </w:pPr>
    </w:p>
    <w:p w:rsidR="007A0251" w:rsidRPr="00414948" w:rsidRDefault="00DC6305" w:rsidP="00A17C8C">
      <w:pPr>
        <w:ind w:left="360"/>
        <w:jc w:val="both"/>
        <w:rPr>
          <w:rFonts w:ascii="Calibri" w:hAnsi="Calibri"/>
        </w:rPr>
      </w:pPr>
      <w:r w:rsidRPr="00414948">
        <w:rPr>
          <w:rFonts w:ascii="Calibri" w:hAnsi="Calibri"/>
        </w:rPr>
        <w:t xml:space="preserve">Παρακαλούμε για τις δικές σας ενέργειες. </w:t>
      </w:r>
    </w:p>
    <w:p w:rsidR="007A0251" w:rsidRPr="00414948" w:rsidRDefault="007A0251" w:rsidP="007A0251">
      <w:pPr>
        <w:ind w:left="360"/>
        <w:rPr>
          <w:rFonts w:ascii="Calibri" w:hAnsi="Calibri"/>
        </w:rPr>
      </w:pPr>
    </w:p>
    <w:p w:rsidR="00AE363A" w:rsidRPr="00414948" w:rsidRDefault="00AE363A" w:rsidP="003F7983">
      <w:pPr>
        <w:jc w:val="center"/>
        <w:rPr>
          <w:rFonts w:ascii="Calibri" w:hAnsi="Calibri"/>
        </w:rPr>
      </w:pPr>
    </w:p>
    <w:p w:rsidR="00684198" w:rsidRPr="00414948" w:rsidRDefault="00DC6305" w:rsidP="00267017">
      <w:pPr>
        <w:rPr>
          <w:rFonts w:ascii="Calibri" w:hAnsi="Calibri"/>
        </w:rPr>
      </w:pPr>
      <w:r w:rsidRPr="00414948">
        <w:rPr>
          <w:rFonts w:ascii="Calibri" w:hAnsi="Calibri"/>
        </w:rPr>
        <w:t>Τα στελέχη του ΚΕΣΥΠ</w:t>
      </w:r>
      <w:r w:rsidR="00267017">
        <w:rPr>
          <w:rFonts w:ascii="Calibri" w:hAnsi="Calibri"/>
        </w:rPr>
        <w:t xml:space="preserve">                                                                                  Η ΔΙΕΥΘΥΝΤΡΙΑ </w:t>
      </w:r>
    </w:p>
    <w:p w:rsidR="00DC6305" w:rsidRPr="00414948" w:rsidRDefault="00DC6305" w:rsidP="003F7983">
      <w:pPr>
        <w:jc w:val="center"/>
        <w:rPr>
          <w:rFonts w:ascii="Calibri" w:hAnsi="Calibri"/>
        </w:rPr>
      </w:pPr>
    </w:p>
    <w:p w:rsidR="00DC6305" w:rsidRPr="00414948" w:rsidRDefault="00DC6305" w:rsidP="003F7983">
      <w:pPr>
        <w:jc w:val="center"/>
        <w:rPr>
          <w:rFonts w:ascii="Calibri" w:hAnsi="Calibri"/>
        </w:rPr>
      </w:pPr>
    </w:p>
    <w:p w:rsidR="00684198" w:rsidRPr="00414948" w:rsidRDefault="00DC6305" w:rsidP="00267017">
      <w:pPr>
        <w:rPr>
          <w:rFonts w:ascii="Calibri" w:hAnsi="Calibri"/>
        </w:rPr>
      </w:pPr>
      <w:r w:rsidRPr="00414948">
        <w:rPr>
          <w:rFonts w:ascii="Calibri" w:hAnsi="Calibri"/>
        </w:rPr>
        <w:t xml:space="preserve">ΑΙΚΑΤΕΡΙΝΗ ΚΟΡΔΟΝΟΥΡΗ </w:t>
      </w:r>
      <w:r w:rsidR="00267017">
        <w:rPr>
          <w:rFonts w:ascii="Calibri" w:hAnsi="Calibri"/>
        </w:rPr>
        <w:t xml:space="preserve">                                                                        ΜΑΡΙΑ ΙΑΤΡΙΔΟΥ</w:t>
      </w:r>
    </w:p>
    <w:p w:rsidR="00DC6305" w:rsidRPr="00414948" w:rsidRDefault="00DC6305" w:rsidP="00267017">
      <w:pPr>
        <w:rPr>
          <w:rFonts w:ascii="Calibri" w:hAnsi="Calibri"/>
        </w:rPr>
      </w:pPr>
      <w:r w:rsidRPr="00414948">
        <w:rPr>
          <w:rFonts w:ascii="Calibri" w:hAnsi="Calibri"/>
        </w:rPr>
        <w:t>ΚΩΝΣΤΑΝΤΙΝΑ ΒΑΜΒΟΥΡΑ</w:t>
      </w:r>
    </w:p>
    <w:sectPr w:rsidR="00DC6305" w:rsidRPr="00414948" w:rsidSect="003F7983">
      <w:pgSz w:w="11906" w:h="16838"/>
      <w:pgMar w:top="851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7FC7"/>
    <w:multiLevelType w:val="hybridMultilevel"/>
    <w:tmpl w:val="B9021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8355B"/>
    <w:multiLevelType w:val="hybridMultilevel"/>
    <w:tmpl w:val="515EE8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B9A"/>
    <w:multiLevelType w:val="hybridMultilevel"/>
    <w:tmpl w:val="D6B8F732"/>
    <w:lvl w:ilvl="0" w:tplc="0408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603B7D01"/>
    <w:multiLevelType w:val="hybridMultilevel"/>
    <w:tmpl w:val="7F844F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5170"/>
    <w:multiLevelType w:val="hybridMultilevel"/>
    <w:tmpl w:val="DCDC5E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625857"/>
    <w:multiLevelType w:val="hybridMultilevel"/>
    <w:tmpl w:val="B0043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A006F0"/>
    <w:multiLevelType w:val="hybridMultilevel"/>
    <w:tmpl w:val="AE5690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F4684D"/>
    <w:multiLevelType w:val="hybridMultilevel"/>
    <w:tmpl w:val="22961A30"/>
    <w:lvl w:ilvl="0" w:tplc="0408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7E7232A3"/>
    <w:multiLevelType w:val="hybridMultilevel"/>
    <w:tmpl w:val="A12ED2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E3562"/>
    <w:rsid w:val="00057802"/>
    <w:rsid w:val="000635DD"/>
    <w:rsid w:val="001500C1"/>
    <w:rsid w:val="00176602"/>
    <w:rsid w:val="00182FA7"/>
    <w:rsid w:val="00186AF8"/>
    <w:rsid w:val="00197982"/>
    <w:rsid w:val="0020047B"/>
    <w:rsid w:val="0022028C"/>
    <w:rsid w:val="00231B7A"/>
    <w:rsid w:val="00250AE0"/>
    <w:rsid w:val="002669E5"/>
    <w:rsid w:val="00267017"/>
    <w:rsid w:val="0027505C"/>
    <w:rsid w:val="002B3382"/>
    <w:rsid w:val="002E1577"/>
    <w:rsid w:val="002E2A63"/>
    <w:rsid w:val="0032621F"/>
    <w:rsid w:val="0035585C"/>
    <w:rsid w:val="00357559"/>
    <w:rsid w:val="003F7983"/>
    <w:rsid w:val="004110DE"/>
    <w:rsid w:val="00414948"/>
    <w:rsid w:val="00455A2E"/>
    <w:rsid w:val="00493CC5"/>
    <w:rsid w:val="004B310B"/>
    <w:rsid w:val="004B5961"/>
    <w:rsid w:val="005835E2"/>
    <w:rsid w:val="00584AEF"/>
    <w:rsid w:val="005E3562"/>
    <w:rsid w:val="00684198"/>
    <w:rsid w:val="006B53C8"/>
    <w:rsid w:val="006C28C0"/>
    <w:rsid w:val="006C4A5C"/>
    <w:rsid w:val="006F2362"/>
    <w:rsid w:val="007304BA"/>
    <w:rsid w:val="0074112F"/>
    <w:rsid w:val="00764A54"/>
    <w:rsid w:val="00767BF2"/>
    <w:rsid w:val="0079754B"/>
    <w:rsid w:val="007A0251"/>
    <w:rsid w:val="007B165F"/>
    <w:rsid w:val="00803045"/>
    <w:rsid w:val="00816CE6"/>
    <w:rsid w:val="008940EF"/>
    <w:rsid w:val="008A6AE1"/>
    <w:rsid w:val="00917183"/>
    <w:rsid w:val="0093690E"/>
    <w:rsid w:val="0094466F"/>
    <w:rsid w:val="00A05E3C"/>
    <w:rsid w:val="00A17C8C"/>
    <w:rsid w:val="00A2367D"/>
    <w:rsid w:val="00A9287B"/>
    <w:rsid w:val="00AB286B"/>
    <w:rsid w:val="00AE363A"/>
    <w:rsid w:val="00AF52AF"/>
    <w:rsid w:val="00B11AD4"/>
    <w:rsid w:val="00B45D94"/>
    <w:rsid w:val="00C066AF"/>
    <w:rsid w:val="00C74A3B"/>
    <w:rsid w:val="00C85350"/>
    <w:rsid w:val="00CA2FD0"/>
    <w:rsid w:val="00CB6C65"/>
    <w:rsid w:val="00CE4669"/>
    <w:rsid w:val="00CF7782"/>
    <w:rsid w:val="00D10486"/>
    <w:rsid w:val="00D21166"/>
    <w:rsid w:val="00D34BF9"/>
    <w:rsid w:val="00D90FD1"/>
    <w:rsid w:val="00DA71F0"/>
    <w:rsid w:val="00DC5B33"/>
    <w:rsid w:val="00DC6305"/>
    <w:rsid w:val="00E26614"/>
    <w:rsid w:val="00E6142F"/>
    <w:rsid w:val="00EF4A68"/>
    <w:rsid w:val="00F0449D"/>
    <w:rsid w:val="00F30A83"/>
    <w:rsid w:val="00F95348"/>
    <w:rsid w:val="00FA4E82"/>
    <w:rsid w:val="00FA76C1"/>
    <w:rsid w:val="00FC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6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5E3562"/>
    <w:pPr>
      <w:keepNext/>
      <w:outlineLvl w:val="1"/>
    </w:pPr>
    <w:rPr>
      <w:rFonts w:ascii="Garamond" w:hAnsi="Garamond" w:cs="Garamond"/>
      <w:b/>
      <w:bCs/>
    </w:rPr>
  </w:style>
  <w:style w:type="paragraph" w:styleId="4">
    <w:name w:val="heading 4"/>
    <w:basedOn w:val="a"/>
    <w:next w:val="a"/>
    <w:link w:val="4Char"/>
    <w:uiPriority w:val="99"/>
    <w:qFormat/>
    <w:rsid w:val="005E3562"/>
    <w:pPr>
      <w:keepNext/>
      <w:outlineLvl w:val="3"/>
    </w:pPr>
    <w:rPr>
      <w:rFonts w:ascii="Garamond" w:hAnsi="Garamond" w:cs="Garamond"/>
      <w:b/>
      <w:bCs/>
      <w:sz w:val="20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5E3562"/>
    <w:pPr>
      <w:keepNext/>
      <w:ind w:right="-514"/>
      <w:outlineLvl w:val="4"/>
    </w:pPr>
    <w:rPr>
      <w:rFonts w:ascii="Garamond" w:hAnsi="Garamond" w:cs="Garamon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rsid w:val="005E3562"/>
    <w:rPr>
      <w:rFonts w:ascii="Garamond" w:hAnsi="Garamond" w:cs="Garamond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9"/>
    <w:semiHidden/>
    <w:rsid w:val="005E3562"/>
    <w:rPr>
      <w:rFonts w:ascii="Garamond" w:hAnsi="Garamond" w:cs="Garamond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9"/>
    <w:semiHidden/>
    <w:rsid w:val="005E3562"/>
    <w:rPr>
      <w:rFonts w:ascii="Garamond" w:hAnsi="Garamond" w:cs="Garamond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5E3562"/>
    <w:rPr>
      <w:color w:val="0000FF"/>
      <w:u w:val="single"/>
    </w:rPr>
  </w:style>
  <w:style w:type="table" w:styleId="a3">
    <w:name w:val="Table Grid"/>
    <w:basedOn w:val="a1"/>
    <w:uiPriority w:val="99"/>
    <w:rsid w:val="00B11AD4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kesyp-d-athin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2787</CharactersWithSpaces>
  <SharedDoc>false</SharedDoc>
  <HLinks>
    <vt:vector size="6" baseType="variant"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http://2kesyp-d-athin.att.sch.gr/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krikonis</dc:creator>
  <cp:keywords/>
  <dc:description/>
  <cp:lastModifiedBy>ΚΕΣΥΠ 3ο</cp:lastModifiedBy>
  <cp:revision>5</cp:revision>
  <dcterms:created xsi:type="dcterms:W3CDTF">2013-02-21T08:00:00Z</dcterms:created>
  <dcterms:modified xsi:type="dcterms:W3CDTF">2013-02-26T07:37:00Z</dcterms:modified>
</cp:coreProperties>
</file>